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547D88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>
        <w:rPr>
          <w:rFonts w:ascii="Arial" w:hAnsi="Arial"/>
        </w:rPr>
        <w:t>1</w:t>
      </w:r>
      <w:r w:rsidR="00271E00">
        <w:rPr>
          <w:rFonts w:ascii="Arial" w:hAnsi="Arial"/>
        </w:rPr>
        <w:t>6</w:t>
      </w:r>
      <w:r>
        <w:rPr>
          <w:rFonts w:ascii="Arial" w:hAnsi="Arial"/>
        </w:rPr>
        <w:t xml:space="preserve"> mars</w:t>
      </w:r>
      <w:r w:rsidR="00787A67">
        <w:rPr>
          <w:rFonts w:ascii="Arial" w:hAnsi="Arial"/>
        </w:rPr>
        <w:t xml:space="preserve"> 2017</w:t>
      </w:r>
      <w:r w:rsidR="00DB0B58">
        <w:rPr>
          <w:rFonts w:ascii="Arial" w:hAnsi="Arial"/>
        </w:rPr>
        <w:tab/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87A67" w:rsidRDefault="00547D88" w:rsidP="00787A6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CONVENTION DE MISE A DISPOSITION DE SERVICES</w:t>
      </w:r>
    </w:p>
    <w:p w:rsidR="00547D88" w:rsidRDefault="00547D88" w:rsidP="00787A6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ENTRE LA COMMUNE DE RIORGES ET LE CCAS DE RIORGES</w:t>
      </w:r>
    </w:p>
    <w:p w:rsidR="00547D88" w:rsidRDefault="00547D88" w:rsidP="00787A6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787A67" w:rsidRDefault="00787A67" w:rsidP="00787A67">
      <w:pPr>
        <w:ind w:left="1418"/>
        <w:jc w:val="both"/>
        <w:rPr>
          <w:rFonts w:ascii="Arial" w:hAnsi="Arial"/>
          <w:sz w:val="22"/>
        </w:rPr>
      </w:pPr>
    </w:p>
    <w:p w:rsidR="00547D88" w:rsidRDefault="00547D88" w:rsidP="00787A67">
      <w:pPr>
        <w:ind w:left="1418"/>
        <w:jc w:val="both"/>
        <w:rPr>
          <w:rFonts w:ascii="Arial" w:hAnsi="Arial"/>
          <w:sz w:val="22"/>
        </w:rPr>
      </w:pPr>
    </w:p>
    <w:p w:rsidR="00547D88" w:rsidRDefault="00547D88" w:rsidP="00787A67">
      <w:pPr>
        <w:ind w:left="1418"/>
        <w:jc w:val="both"/>
        <w:rPr>
          <w:rFonts w:ascii="Arial" w:hAnsi="Arial"/>
          <w:sz w:val="22"/>
        </w:rPr>
      </w:pPr>
    </w:p>
    <w:p w:rsidR="00787A67" w:rsidRDefault="00787A67" w:rsidP="00787A67">
      <w:pPr>
        <w:ind w:left="1418"/>
        <w:jc w:val="both"/>
        <w:rPr>
          <w:rFonts w:ascii="Arial" w:hAnsi="Arial"/>
          <w:sz w:val="22"/>
        </w:rPr>
      </w:pPr>
    </w:p>
    <w:p w:rsid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 xml:space="preserve">Le 23 février 2017, le CCAS </w:t>
      </w:r>
      <w:r>
        <w:rPr>
          <w:rFonts w:ascii="Arial" w:hAnsi="Arial" w:cs="Arial"/>
          <w:sz w:val="22"/>
          <w:szCs w:val="22"/>
        </w:rPr>
        <w:t>de</w:t>
      </w:r>
      <w:r w:rsidRPr="00547D88">
        <w:rPr>
          <w:rFonts w:ascii="Arial" w:hAnsi="Arial" w:cs="Arial"/>
          <w:sz w:val="22"/>
          <w:szCs w:val="22"/>
        </w:rPr>
        <w:t xml:space="preserve"> Riorges s’est porté acquéreur de l’établissement d’héb</w:t>
      </w:r>
      <w:r>
        <w:rPr>
          <w:rFonts w:ascii="Arial" w:hAnsi="Arial" w:cs="Arial"/>
          <w:sz w:val="22"/>
          <w:szCs w:val="22"/>
        </w:rPr>
        <w:t>ergement pour personnes âgées "</w:t>
      </w:r>
      <w:r w:rsidRPr="00547D88">
        <w:rPr>
          <w:rFonts w:ascii="Arial" w:hAnsi="Arial" w:cs="Arial"/>
          <w:sz w:val="22"/>
          <w:szCs w:val="22"/>
        </w:rPr>
        <w:t>EHPAD Quiétude</w:t>
      </w:r>
      <w:r>
        <w:rPr>
          <w:rFonts w:ascii="Arial" w:hAnsi="Arial" w:cs="Arial"/>
          <w:sz w:val="22"/>
          <w:szCs w:val="22"/>
        </w:rPr>
        <w:t>"</w:t>
      </w:r>
      <w:r w:rsidRPr="00547D88">
        <w:rPr>
          <w:rFonts w:ascii="Arial" w:hAnsi="Arial" w:cs="Arial"/>
          <w:sz w:val="22"/>
          <w:szCs w:val="22"/>
        </w:rPr>
        <w:t xml:space="preserve"> dont il assurait déjà la gestion.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 xml:space="preserve">Il lui incombe désormais d’assumer le rôle de propriétaire et </w:t>
      </w:r>
      <w:r w:rsidR="006654FC">
        <w:rPr>
          <w:rFonts w:ascii="Arial" w:hAnsi="Arial" w:cs="Arial"/>
          <w:sz w:val="22"/>
          <w:szCs w:val="22"/>
        </w:rPr>
        <w:t>donc notamment</w:t>
      </w:r>
      <w:r w:rsidRPr="00547D88">
        <w:rPr>
          <w:rFonts w:ascii="Arial" w:hAnsi="Arial" w:cs="Arial"/>
          <w:sz w:val="22"/>
          <w:szCs w:val="22"/>
        </w:rPr>
        <w:t xml:space="preserve"> d’assurer </w:t>
      </w:r>
      <w:r w:rsidR="006654FC">
        <w:rPr>
          <w:rFonts w:ascii="Arial" w:hAnsi="Arial" w:cs="Arial"/>
          <w:sz w:val="22"/>
          <w:szCs w:val="22"/>
        </w:rPr>
        <w:t xml:space="preserve">le suivi de </w:t>
      </w:r>
      <w:r w:rsidRPr="00547D88">
        <w:rPr>
          <w:rFonts w:ascii="Arial" w:hAnsi="Arial" w:cs="Arial"/>
          <w:sz w:val="22"/>
          <w:szCs w:val="22"/>
        </w:rPr>
        <w:t>l’entretien courant du bâtiment.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Default="006654FC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CCAS n'a pas dans ses effectifs, les personnels qualifiés pour ce type de missions.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>La commune de Riorges</w:t>
      </w:r>
      <w:r>
        <w:rPr>
          <w:rFonts w:ascii="Arial" w:hAnsi="Arial" w:cs="Arial"/>
          <w:sz w:val="22"/>
          <w:szCs w:val="22"/>
        </w:rPr>
        <w:t>,</w:t>
      </w:r>
      <w:r w:rsidRPr="00547D88">
        <w:rPr>
          <w:rFonts w:ascii="Arial" w:hAnsi="Arial" w:cs="Arial"/>
          <w:sz w:val="22"/>
          <w:szCs w:val="22"/>
        </w:rPr>
        <w:t xml:space="preserve"> dans le cadre de sa </w:t>
      </w:r>
      <w:r>
        <w:rPr>
          <w:rFonts w:ascii="Arial" w:hAnsi="Arial" w:cs="Arial"/>
          <w:sz w:val="22"/>
          <w:szCs w:val="22"/>
        </w:rPr>
        <w:t>d</w:t>
      </w:r>
      <w:r w:rsidRPr="00547D88">
        <w:rPr>
          <w:rFonts w:ascii="Arial" w:hAnsi="Arial" w:cs="Arial"/>
          <w:sz w:val="22"/>
          <w:szCs w:val="22"/>
        </w:rPr>
        <w:t xml:space="preserve">irection </w:t>
      </w:r>
      <w:r>
        <w:rPr>
          <w:rFonts w:ascii="Arial" w:hAnsi="Arial" w:cs="Arial"/>
          <w:sz w:val="22"/>
          <w:szCs w:val="22"/>
        </w:rPr>
        <w:t>C</w:t>
      </w:r>
      <w:r w:rsidRPr="00547D88">
        <w:rPr>
          <w:rFonts w:ascii="Arial" w:hAnsi="Arial" w:cs="Arial"/>
          <w:sz w:val="22"/>
          <w:szCs w:val="22"/>
        </w:rPr>
        <w:t>adre de vie</w:t>
      </w:r>
      <w:r>
        <w:rPr>
          <w:rFonts w:ascii="Arial" w:hAnsi="Arial" w:cs="Arial"/>
          <w:sz w:val="22"/>
          <w:szCs w:val="22"/>
        </w:rPr>
        <w:t>,</w:t>
      </w:r>
      <w:r w:rsidRPr="00547D88">
        <w:rPr>
          <w:rFonts w:ascii="Arial" w:hAnsi="Arial" w:cs="Arial"/>
          <w:sz w:val="22"/>
          <w:szCs w:val="22"/>
        </w:rPr>
        <w:t xml:space="preserve"> a des personnels techniques qui ont les compétences pour assurer </w:t>
      </w:r>
      <w:r w:rsidR="00A82905">
        <w:rPr>
          <w:rFonts w:ascii="Arial" w:hAnsi="Arial" w:cs="Arial"/>
          <w:sz w:val="22"/>
          <w:szCs w:val="22"/>
        </w:rPr>
        <w:t>le suivi de l'entretien des bâtiments ainsi que quelques tâches d'entretien courant.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>Il convient donc d’établir une convention de mise à disposition de servi</w:t>
      </w:r>
      <w:r>
        <w:rPr>
          <w:rFonts w:ascii="Arial" w:hAnsi="Arial" w:cs="Arial"/>
          <w:sz w:val="22"/>
          <w:szCs w:val="22"/>
        </w:rPr>
        <w:t>ces entre la commune et le CCAS.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Pr="00547D88" w:rsidRDefault="009B1230" w:rsidP="009B123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 termes de celle-ci, l</w:t>
      </w:r>
      <w:r w:rsidR="00547D88" w:rsidRPr="00547D88">
        <w:rPr>
          <w:rFonts w:ascii="Arial" w:hAnsi="Arial" w:cs="Arial"/>
          <w:sz w:val="22"/>
          <w:szCs w:val="22"/>
        </w:rPr>
        <w:t>a commune de Riorges met à disposition du CCAS de Riorges</w:t>
      </w:r>
      <w:r>
        <w:rPr>
          <w:rFonts w:ascii="Arial" w:hAnsi="Arial" w:cs="Arial"/>
          <w:sz w:val="22"/>
          <w:szCs w:val="22"/>
        </w:rPr>
        <w:t>,</w:t>
      </w:r>
      <w:r w:rsidR="00547D88" w:rsidRPr="00547D88">
        <w:rPr>
          <w:rFonts w:ascii="Arial" w:hAnsi="Arial" w:cs="Arial"/>
          <w:sz w:val="22"/>
          <w:szCs w:val="22"/>
        </w:rPr>
        <w:t xml:space="preserve"> les moyens humains et techniques nécessaires </w:t>
      </w:r>
      <w:r w:rsidR="00A82905">
        <w:rPr>
          <w:rFonts w:ascii="Arial" w:hAnsi="Arial" w:cs="Arial"/>
          <w:sz w:val="22"/>
          <w:szCs w:val="22"/>
        </w:rPr>
        <w:t>au suivi de l'</w:t>
      </w:r>
      <w:r w:rsidR="00547D88" w:rsidRPr="00547D88">
        <w:rPr>
          <w:rFonts w:ascii="Arial" w:hAnsi="Arial" w:cs="Arial"/>
          <w:sz w:val="22"/>
          <w:szCs w:val="22"/>
        </w:rPr>
        <w:t xml:space="preserve">entretien du bâtiment EHPAD Quiétude, </w:t>
      </w:r>
      <w:r w:rsidR="00A82905">
        <w:rPr>
          <w:rFonts w:ascii="Arial" w:hAnsi="Arial" w:cs="Arial"/>
          <w:sz w:val="22"/>
          <w:szCs w:val="22"/>
        </w:rPr>
        <w:t>ainsi que quelques tâches d'entretien courant.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>La tarification des interventions</w:t>
      </w:r>
      <w:r w:rsidR="009B1230">
        <w:rPr>
          <w:rFonts w:ascii="Arial" w:hAnsi="Arial" w:cs="Arial"/>
          <w:sz w:val="22"/>
          <w:szCs w:val="22"/>
        </w:rPr>
        <w:t xml:space="preserve"> </w:t>
      </w:r>
      <w:r w:rsidR="00A82905">
        <w:rPr>
          <w:rFonts w:ascii="Arial" w:hAnsi="Arial" w:cs="Arial"/>
          <w:sz w:val="22"/>
          <w:szCs w:val="22"/>
        </w:rPr>
        <w:t>sera</w:t>
      </w:r>
      <w:r w:rsidR="009B1230">
        <w:rPr>
          <w:rFonts w:ascii="Arial" w:hAnsi="Arial" w:cs="Arial"/>
          <w:sz w:val="22"/>
          <w:szCs w:val="22"/>
        </w:rPr>
        <w:t xml:space="preserve"> établie en fonction de</w:t>
      </w:r>
      <w:r w:rsidRPr="00547D88">
        <w:rPr>
          <w:rFonts w:ascii="Arial" w:hAnsi="Arial" w:cs="Arial"/>
          <w:sz w:val="22"/>
          <w:szCs w:val="22"/>
        </w:rPr>
        <w:t xml:space="preserve"> barèmes annexés </w:t>
      </w:r>
      <w:r w:rsidR="009B1230">
        <w:rPr>
          <w:rFonts w:ascii="Arial" w:hAnsi="Arial" w:cs="Arial"/>
          <w:sz w:val="22"/>
          <w:szCs w:val="22"/>
        </w:rPr>
        <w:t xml:space="preserve">à la convention, </w:t>
      </w:r>
      <w:r w:rsidRPr="00547D88">
        <w:rPr>
          <w:rFonts w:ascii="Arial" w:hAnsi="Arial" w:cs="Arial"/>
          <w:sz w:val="22"/>
          <w:szCs w:val="22"/>
        </w:rPr>
        <w:t>jusqu’à leur révision, modification, actualisation</w:t>
      </w:r>
      <w:r w:rsidR="009B1230">
        <w:rPr>
          <w:rFonts w:ascii="Arial" w:hAnsi="Arial" w:cs="Arial"/>
          <w:sz w:val="22"/>
          <w:szCs w:val="22"/>
        </w:rPr>
        <w:t>.</w:t>
      </w:r>
    </w:p>
    <w:p w:rsidR="009B1230" w:rsidRPr="00547D88" w:rsidRDefault="009B1230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 xml:space="preserve">Un mémoire détaillé récapitulant les interventions effectuées, visées par le </w:t>
      </w:r>
      <w:r w:rsidR="009B1230">
        <w:rPr>
          <w:rFonts w:ascii="Arial" w:hAnsi="Arial" w:cs="Arial"/>
          <w:sz w:val="22"/>
          <w:szCs w:val="22"/>
        </w:rPr>
        <w:t>d</w:t>
      </w:r>
      <w:r w:rsidRPr="00547D88">
        <w:rPr>
          <w:rFonts w:ascii="Arial" w:hAnsi="Arial" w:cs="Arial"/>
          <w:sz w:val="22"/>
          <w:szCs w:val="22"/>
        </w:rPr>
        <w:t xml:space="preserve">irecteur de l’EHPAD et le </w:t>
      </w:r>
      <w:r w:rsidR="009B1230">
        <w:rPr>
          <w:rFonts w:ascii="Arial" w:hAnsi="Arial" w:cs="Arial"/>
          <w:sz w:val="22"/>
          <w:szCs w:val="22"/>
        </w:rPr>
        <w:t>d</w:t>
      </w:r>
      <w:r w:rsidRPr="00547D88">
        <w:rPr>
          <w:rFonts w:ascii="Arial" w:hAnsi="Arial" w:cs="Arial"/>
          <w:sz w:val="22"/>
          <w:szCs w:val="22"/>
        </w:rPr>
        <w:t>irecteur du Cadre de Vie</w:t>
      </w:r>
      <w:r w:rsidR="00CC2668">
        <w:rPr>
          <w:rFonts w:ascii="Arial" w:hAnsi="Arial" w:cs="Arial"/>
          <w:sz w:val="22"/>
          <w:szCs w:val="22"/>
        </w:rPr>
        <w:t>,</w:t>
      </w:r>
      <w:r w:rsidRPr="00547D88">
        <w:rPr>
          <w:rFonts w:ascii="Arial" w:hAnsi="Arial" w:cs="Arial"/>
          <w:sz w:val="22"/>
          <w:szCs w:val="22"/>
        </w:rPr>
        <w:t xml:space="preserve"> sera produit annuellement au mois de </w:t>
      </w:r>
      <w:r w:rsidR="00CC2668">
        <w:rPr>
          <w:rFonts w:ascii="Arial" w:hAnsi="Arial" w:cs="Arial"/>
          <w:sz w:val="22"/>
          <w:szCs w:val="22"/>
        </w:rPr>
        <w:t>j</w:t>
      </w:r>
      <w:r w:rsidRPr="00547D88">
        <w:rPr>
          <w:rFonts w:ascii="Arial" w:hAnsi="Arial" w:cs="Arial"/>
          <w:sz w:val="22"/>
          <w:szCs w:val="22"/>
        </w:rPr>
        <w:t>anvier de l’année N+1</w:t>
      </w:r>
      <w:r w:rsidR="00CC2668">
        <w:rPr>
          <w:rFonts w:ascii="Arial" w:hAnsi="Arial" w:cs="Arial"/>
          <w:sz w:val="22"/>
          <w:szCs w:val="22"/>
        </w:rPr>
        <w:t xml:space="preserve">. </w:t>
      </w:r>
      <w:r w:rsidRPr="00547D88">
        <w:rPr>
          <w:rFonts w:ascii="Arial" w:hAnsi="Arial" w:cs="Arial"/>
          <w:sz w:val="22"/>
          <w:szCs w:val="22"/>
        </w:rPr>
        <w:t>Il servira de justificatif au titre de recettes é</w:t>
      </w:r>
      <w:r w:rsidR="00CC2668">
        <w:rPr>
          <w:rFonts w:ascii="Arial" w:hAnsi="Arial" w:cs="Arial"/>
          <w:sz w:val="22"/>
          <w:szCs w:val="22"/>
        </w:rPr>
        <w:t>mis par la commune vers le CCAS.</w:t>
      </w:r>
    </w:p>
    <w:p w:rsidR="00CC2668" w:rsidRPr="00547D88" w:rsidRDefault="00CC266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>Le CCAS s’acquittera de cette prestation sur son budget principal. Elle constituera un élément du loyer qui sera perçu auprès de l’EHPAD</w:t>
      </w:r>
      <w:r w:rsidR="0010389B">
        <w:rPr>
          <w:rFonts w:ascii="Arial" w:hAnsi="Arial" w:cs="Arial"/>
          <w:sz w:val="22"/>
          <w:szCs w:val="22"/>
        </w:rPr>
        <w:t>.</w:t>
      </w:r>
    </w:p>
    <w:p w:rsidR="00CC2668" w:rsidRDefault="00CC266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 w:rsidRPr="00547D88">
        <w:rPr>
          <w:rFonts w:ascii="Arial" w:hAnsi="Arial" w:cs="Arial"/>
          <w:sz w:val="22"/>
          <w:szCs w:val="22"/>
        </w:rPr>
        <w:t>La convention entrera en vigueur au 1</w:t>
      </w:r>
      <w:r w:rsidRPr="00547D88">
        <w:rPr>
          <w:rFonts w:ascii="Arial" w:hAnsi="Arial" w:cs="Arial"/>
          <w:sz w:val="22"/>
          <w:szCs w:val="22"/>
          <w:vertAlign w:val="superscript"/>
        </w:rPr>
        <w:t>er</w:t>
      </w:r>
      <w:r w:rsidR="00CC2668">
        <w:rPr>
          <w:rFonts w:ascii="Arial" w:hAnsi="Arial" w:cs="Arial"/>
          <w:sz w:val="22"/>
          <w:szCs w:val="22"/>
        </w:rPr>
        <w:t xml:space="preserve"> avril 2017</w:t>
      </w:r>
      <w:r w:rsidRPr="00547D88">
        <w:rPr>
          <w:rFonts w:ascii="Arial" w:hAnsi="Arial" w:cs="Arial"/>
          <w:sz w:val="22"/>
          <w:szCs w:val="22"/>
        </w:rPr>
        <w:t xml:space="preserve"> </w:t>
      </w:r>
      <w:r w:rsidR="00CC2668">
        <w:rPr>
          <w:rFonts w:ascii="Arial" w:hAnsi="Arial" w:cs="Arial"/>
          <w:sz w:val="22"/>
          <w:szCs w:val="22"/>
        </w:rPr>
        <w:t>et</w:t>
      </w:r>
      <w:r w:rsidRPr="00547D88">
        <w:rPr>
          <w:rFonts w:ascii="Arial" w:hAnsi="Arial" w:cs="Arial"/>
          <w:sz w:val="22"/>
          <w:szCs w:val="22"/>
        </w:rPr>
        <w:t xml:space="preserve"> prendra fin au 31 décembre 2022.</w:t>
      </w:r>
      <w:r w:rsidR="0010389B">
        <w:rPr>
          <w:rFonts w:ascii="Arial" w:hAnsi="Arial" w:cs="Arial"/>
          <w:sz w:val="22"/>
          <w:szCs w:val="22"/>
        </w:rPr>
        <w:t xml:space="preserve"> Elle</w:t>
      </w:r>
      <w:r w:rsidR="0010389B" w:rsidRPr="00C700F6">
        <w:rPr>
          <w:rFonts w:ascii="Arial" w:hAnsi="Arial" w:cs="Arial"/>
          <w:spacing w:val="-20"/>
          <w:sz w:val="22"/>
          <w:szCs w:val="22"/>
        </w:rPr>
        <w:t xml:space="preserve"> </w:t>
      </w:r>
      <w:r w:rsidR="0010389B">
        <w:rPr>
          <w:rFonts w:ascii="Arial" w:hAnsi="Arial" w:cs="Arial"/>
          <w:sz w:val="22"/>
          <w:szCs w:val="22"/>
        </w:rPr>
        <w:t>pourra être</w:t>
      </w:r>
      <w:r w:rsidR="0010389B" w:rsidRPr="00C700F6">
        <w:rPr>
          <w:rFonts w:ascii="Arial" w:hAnsi="Arial" w:cs="Arial"/>
          <w:spacing w:val="-20"/>
          <w:sz w:val="22"/>
          <w:szCs w:val="22"/>
        </w:rPr>
        <w:t xml:space="preserve"> </w:t>
      </w:r>
      <w:r w:rsidR="0010389B">
        <w:rPr>
          <w:rFonts w:ascii="Arial" w:hAnsi="Arial" w:cs="Arial"/>
          <w:sz w:val="22"/>
          <w:szCs w:val="22"/>
        </w:rPr>
        <w:t>renouvelée</w:t>
      </w:r>
      <w:r w:rsidR="00C700F6" w:rsidRPr="00C700F6">
        <w:rPr>
          <w:rFonts w:ascii="Arial" w:hAnsi="Arial" w:cs="Arial"/>
          <w:spacing w:val="-20"/>
          <w:sz w:val="22"/>
          <w:szCs w:val="22"/>
        </w:rPr>
        <w:t xml:space="preserve"> </w:t>
      </w:r>
      <w:r w:rsidR="00C700F6">
        <w:rPr>
          <w:rFonts w:ascii="Arial" w:hAnsi="Arial" w:cs="Arial"/>
          <w:sz w:val="22"/>
          <w:szCs w:val="22"/>
        </w:rPr>
        <w:t>tacitement</w:t>
      </w:r>
      <w:r w:rsidR="0010389B">
        <w:rPr>
          <w:rFonts w:ascii="Arial" w:hAnsi="Arial" w:cs="Arial"/>
          <w:sz w:val="22"/>
          <w:szCs w:val="22"/>
        </w:rPr>
        <w:t xml:space="preserve"> une fois</w:t>
      </w:r>
      <w:r w:rsidR="0010389B" w:rsidRPr="00C700F6">
        <w:rPr>
          <w:rFonts w:ascii="Arial" w:hAnsi="Arial" w:cs="Arial"/>
          <w:spacing w:val="-20"/>
          <w:sz w:val="22"/>
          <w:szCs w:val="22"/>
        </w:rPr>
        <w:t xml:space="preserve"> </w:t>
      </w:r>
      <w:r w:rsidR="0010389B">
        <w:rPr>
          <w:rFonts w:ascii="Arial" w:hAnsi="Arial" w:cs="Arial"/>
          <w:sz w:val="22"/>
          <w:szCs w:val="22"/>
        </w:rPr>
        <w:t>pour</w:t>
      </w:r>
      <w:r w:rsidR="0010389B" w:rsidRPr="00C700F6">
        <w:rPr>
          <w:rFonts w:ascii="Arial" w:hAnsi="Arial" w:cs="Arial"/>
          <w:spacing w:val="-20"/>
          <w:sz w:val="22"/>
          <w:szCs w:val="22"/>
        </w:rPr>
        <w:t xml:space="preserve"> </w:t>
      </w:r>
      <w:r w:rsidR="0010389B">
        <w:rPr>
          <w:rFonts w:ascii="Arial" w:hAnsi="Arial" w:cs="Arial"/>
          <w:sz w:val="22"/>
          <w:szCs w:val="22"/>
        </w:rPr>
        <w:t>trois</w:t>
      </w:r>
      <w:r w:rsidR="0010389B" w:rsidRPr="00C700F6">
        <w:rPr>
          <w:rFonts w:ascii="Arial" w:hAnsi="Arial" w:cs="Arial"/>
          <w:spacing w:val="-20"/>
          <w:sz w:val="22"/>
          <w:szCs w:val="22"/>
        </w:rPr>
        <w:t xml:space="preserve"> </w:t>
      </w:r>
      <w:r w:rsidR="0010389B">
        <w:rPr>
          <w:rFonts w:ascii="Arial" w:hAnsi="Arial" w:cs="Arial"/>
          <w:sz w:val="22"/>
          <w:szCs w:val="22"/>
        </w:rPr>
        <w:t>ans supplémentaires.</w:t>
      </w:r>
    </w:p>
    <w:p w:rsidR="00547D88" w:rsidRPr="00547D88" w:rsidRDefault="00547D8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7D88" w:rsidRDefault="00CC2668" w:rsidP="00547D8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demandé au conseil municipal de bien vouloir :</w:t>
      </w:r>
    </w:p>
    <w:p w:rsidR="00CC2668" w:rsidRPr="0010389B" w:rsidRDefault="00CC2668" w:rsidP="00CC2668">
      <w:pPr>
        <w:pStyle w:val="Paragraphedeliste"/>
        <w:numPr>
          <w:ilvl w:val="0"/>
          <w:numId w:val="31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  <w:szCs w:val="22"/>
        </w:rPr>
      </w:pPr>
      <w:r w:rsidRPr="0010389B">
        <w:rPr>
          <w:rFonts w:ascii="Arial" w:hAnsi="Arial"/>
          <w:sz w:val="22"/>
          <w:szCs w:val="22"/>
        </w:rPr>
        <w:t>approuver la convention à passer avec le CCAS de Riorges pour la mise à disposition de services de la commune de Riorges ;</w:t>
      </w:r>
    </w:p>
    <w:p w:rsidR="00CC2668" w:rsidRPr="0010389B" w:rsidRDefault="00CC2668" w:rsidP="00CC2668">
      <w:pPr>
        <w:pStyle w:val="Paragraphedeliste"/>
        <w:numPr>
          <w:ilvl w:val="0"/>
          <w:numId w:val="31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  <w:szCs w:val="22"/>
        </w:rPr>
      </w:pPr>
      <w:r w:rsidRPr="0010389B">
        <w:rPr>
          <w:rFonts w:ascii="Arial" w:hAnsi="Arial"/>
          <w:sz w:val="22"/>
          <w:szCs w:val="22"/>
        </w:rPr>
        <w:t>autoriser le maire à la signer.</w:t>
      </w:r>
    </w:p>
    <w:p w:rsidR="00CC2668" w:rsidRDefault="00CC2668" w:rsidP="00547D8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CC2668" w:rsidSect="00801284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68" w:rsidRDefault="00CC2668" w:rsidP="00CC266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1F843E53"/>
    <w:multiLevelType w:val="hybridMultilevel"/>
    <w:tmpl w:val="7C2890F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2B03E7B"/>
    <w:multiLevelType w:val="hybridMultilevel"/>
    <w:tmpl w:val="83FA7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3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9375F4"/>
    <w:multiLevelType w:val="hybridMultilevel"/>
    <w:tmpl w:val="1AB4C808"/>
    <w:lvl w:ilvl="0" w:tplc="4920D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0"/>
  </w:num>
  <w:num w:numId="6">
    <w:abstractNumId w:val="21"/>
  </w:num>
  <w:num w:numId="7">
    <w:abstractNumId w:val="18"/>
  </w:num>
  <w:num w:numId="8">
    <w:abstractNumId w:val="12"/>
  </w:num>
  <w:num w:numId="9">
    <w:abstractNumId w:val="2"/>
  </w:num>
  <w:num w:numId="10">
    <w:abstractNumId w:val="30"/>
  </w:num>
  <w:num w:numId="11">
    <w:abstractNumId w:val="17"/>
  </w:num>
  <w:num w:numId="12">
    <w:abstractNumId w:val="16"/>
  </w:num>
  <w:num w:numId="13">
    <w:abstractNumId w:val="8"/>
  </w:num>
  <w:num w:numId="14">
    <w:abstractNumId w:val="24"/>
  </w:num>
  <w:num w:numId="15">
    <w:abstractNumId w:val="27"/>
  </w:num>
  <w:num w:numId="16">
    <w:abstractNumId w:val="29"/>
  </w:num>
  <w:num w:numId="17">
    <w:abstractNumId w:val="1"/>
  </w:num>
  <w:num w:numId="18">
    <w:abstractNumId w:val="6"/>
  </w:num>
  <w:num w:numId="19">
    <w:abstractNumId w:val="23"/>
  </w:num>
  <w:num w:numId="20">
    <w:abstractNumId w:val="9"/>
  </w:num>
  <w:num w:numId="21">
    <w:abstractNumId w:val="11"/>
  </w:num>
  <w:num w:numId="22">
    <w:abstractNumId w:val="14"/>
  </w:num>
  <w:num w:numId="23">
    <w:abstractNumId w:val="26"/>
  </w:num>
  <w:num w:numId="24">
    <w:abstractNumId w:val="25"/>
  </w:num>
  <w:num w:numId="25">
    <w:abstractNumId w:val="20"/>
  </w:num>
  <w:num w:numId="26">
    <w:abstractNumId w:val="28"/>
  </w:num>
  <w:num w:numId="27">
    <w:abstractNumId w:val="15"/>
  </w:num>
  <w:num w:numId="28">
    <w:abstractNumId w:val="5"/>
  </w:num>
  <w:num w:numId="29">
    <w:abstractNumId w:val="22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14291"/>
    <w:rsid w:val="000324C0"/>
    <w:rsid w:val="00046221"/>
    <w:rsid w:val="0005348F"/>
    <w:rsid w:val="0005471A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0389B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71E00"/>
    <w:rsid w:val="002809E0"/>
    <w:rsid w:val="00287293"/>
    <w:rsid w:val="00292EE5"/>
    <w:rsid w:val="00293CA7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0310D"/>
    <w:rsid w:val="004101B3"/>
    <w:rsid w:val="0042063D"/>
    <w:rsid w:val="00425422"/>
    <w:rsid w:val="00433573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E20E8"/>
    <w:rsid w:val="004F4CEC"/>
    <w:rsid w:val="00513B82"/>
    <w:rsid w:val="00513E48"/>
    <w:rsid w:val="005173B4"/>
    <w:rsid w:val="005250BF"/>
    <w:rsid w:val="00537DEF"/>
    <w:rsid w:val="00547D88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0BF0"/>
    <w:rsid w:val="00646476"/>
    <w:rsid w:val="00654F6A"/>
    <w:rsid w:val="00663610"/>
    <w:rsid w:val="006654FC"/>
    <w:rsid w:val="006662E7"/>
    <w:rsid w:val="006834F4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87A67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D5680"/>
    <w:rsid w:val="008F0A90"/>
    <w:rsid w:val="008F726B"/>
    <w:rsid w:val="00907FC9"/>
    <w:rsid w:val="00924CD1"/>
    <w:rsid w:val="00925121"/>
    <w:rsid w:val="00932E65"/>
    <w:rsid w:val="00941FC5"/>
    <w:rsid w:val="00956FD9"/>
    <w:rsid w:val="00961630"/>
    <w:rsid w:val="0096349C"/>
    <w:rsid w:val="00986B52"/>
    <w:rsid w:val="00987DB6"/>
    <w:rsid w:val="00987F59"/>
    <w:rsid w:val="0099528C"/>
    <w:rsid w:val="009A6565"/>
    <w:rsid w:val="009A6A3E"/>
    <w:rsid w:val="009B1230"/>
    <w:rsid w:val="009C1506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07FB"/>
    <w:rsid w:val="00A82905"/>
    <w:rsid w:val="00A84C9F"/>
    <w:rsid w:val="00A942DB"/>
    <w:rsid w:val="00AB6664"/>
    <w:rsid w:val="00AC169A"/>
    <w:rsid w:val="00AC2185"/>
    <w:rsid w:val="00AD2EB7"/>
    <w:rsid w:val="00AD5A07"/>
    <w:rsid w:val="00AE5287"/>
    <w:rsid w:val="00B00CDA"/>
    <w:rsid w:val="00B2604B"/>
    <w:rsid w:val="00B26338"/>
    <w:rsid w:val="00B52558"/>
    <w:rsid w:val="00B5463A"/>
    <w:rsid w:val="00B55AD9"/>
    <w:rsid w:val="00B66283"/>
    <w:rsid w:val="00B72723"/>
    <w:rsid w:val="00B72AA0"/>
    <w:rsid w:val="00B73F26"/>
    <w:rsid w:val="00B76A8F"/>
    <w:rsid w:val="00BB21D8"/>
    <w:rsid w:val="00BB46FD"/>
    <w:rsid w:val="00BC7E4B"/>
    <w:rsid w:val="00BD1B19"/>
    <w:rsid w:val="00BD3147"/>
    <w:rsid w:val="00BE015E"/>
    <w:rsid w:val="00BE0482"/>
    <w:rsid w:val="00BE171E"/>
    <w:rsid w:val="00BF70F8"/>
    <w:rsid w:val="00C004E4"/>
    <w:rsid w:val="00C07570"/>
    <w:rsid w:val="00C107AE"/>
    <w:rsid w:val="00C22612"/>
    <w:rsid w:val="00C35B05"/>
    <w:rsid w:val="00C42CB8"/>
    <w:rsid w:val="00C700F6"/>
    <w:rsid w:val="00C759FF"/>
    <w:rsid w:val="00C939D5"/>
    <w:rsid w:val="00C95ABB"/>
    <w:rsid w:val="00CA2338"/>
    <w:rsid w:val="00CB42D5"/>
    <w:rsid w:val="00CB6C75"/>
    <w:rsid w:val="00CC2668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76773"/>
    <w:rsid w:val="00E838B9"/>
    <w:rsid w:val="00E914A0"/>
    <w:rsid w:val="00E9686C"/>
    <w:rsid w:val="00E97026"/>
    <w:rsid w:val="00EB42DF"/>
    <w:rsid w:val="00EC2E58"/>
    <w:rsid w:val="00EC723F"/>
    <w:rsid w:val="00ED66F5"/>
    <w:rsid w:val="00ED6E67"/>
    <w:rsid w:val="00EF1492"/>
    <w:rsid w:val="00F0579E"/>
    <w:rsid w:val="00F07CBB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A380C"/>
    <w:pPr>
      <w:ind w:left="720"/>
      <w:contextualSpacing/>
    </w:pPr>
  </w:style>
  <w:style w:type="character" w:customStyle="1" w:styleId="Caractrestandard">
    <w:name w:val="Caractère standard"/>
    <w:rsid w:val="00C226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A380C"/>
    <w:pPr>
      <w:ind w:left="720"/>
      <w:contextualSpacing/>
    </w:pPr>
  </w:style>
  <w:style w:type="character" w:customStyle="1" w:styleId="Caractrestandard">
    <w:name w:val="Caractère standard"/>
    <w:rsid w:val="00C22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9109-6B22-4CAC-BC55-3DE0AA7A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2017-03-01T09:53:00Z</cp:lastPrinted>
  <dcterms:created xsi:type="dcterms:W3CDTF">2017-02-27T14:10:00Z</dcterms:created>
  <dcterms:modified xsi:type="dcterms:W3CDTF">2017-03-01T10:23:00Z</dcterms:modified>
</cp:coreProperties>
</file>