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622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B74788" w:rsidRPr="00E622ED" w:rsidRDefault="00081ECE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E622ED">
        <w:rPr>
          <w:rFonts w:ascii="Arial" w:hAnsi="Arial" w:cs="Arial"/>
        </w:rPr>
        <w:t xml:space="preserve">onseil municipal du </w:t>
      </w:r>
      <w:r w:rsidR="007C0AB6">
        <w:rPr>
          <w:rFonts w:ascii="Arial" w:hAnsi="Arial" w:cs="Arial"/>
        </w:rPr>
        <w:t>8 décembre</w:t>
      </w:r>
      <w:r w:rsidR="001C4B7C" w:rsidRPr="00E622ED">
        <w:rPr>
          <w:rFonts w:ascii="Arial" w:hAnsi="Arial" w:cs="Arial"/>
        </w:rPr>
        <w:t xml:space="preserve"> 201</w:t>
      </w:r>
      <w:r w:rsidR="006128D2" w:rsidRPr="00E622ED">
        <w:rPr>
          <w:rFonts w:ascii="Arial" w:hAnsi="Arial" w:cs="Arial"/>
        </w:rPr>
        <w:t>6</w:t>
      </w:r>
      <w:r w:rsidR="00F771FB" w:rsidRPr="00E622ED">
        <w:rPr>
          <w:rFonts w:ascii="Arial" w:hAnsi="Arial" w:cs="Arial"/>
        </w:rPr>
        <w:tab/>
      </w:r>
      <w:r w:rsidR="00F66EBE">
        <w:rPr>
          <w:rFonts w:ascii="Arial" w:hAnsi="Arial" w:cs="Arial"/>
        </w:rPr>
        <w:t>3.7</w:t>
      </w: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5C1430" w:rsidRPr="00E622ED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2D43C9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2D43C9" w:rsidRPr="0020582B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E622ED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8E040C" w:rsidRDefault="007C0AB6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OUVERTURE DES COMMERCES LE DIMANCHE</w:t>
      </w:r>
    </w:p>
    <w:p w:rsidR="007C0AB6" w:rsidRDefault="007C0AB6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ANNEE 2017</w:t>
      </w:r>
    </w:p>
    <w:p w:rsidR="008E040C" w:rsidRPr="007C0AB6" w:rsidRDefault="007C0AB6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AVIS DU CONSEIL MUNICIPAL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7C0AB6" w:rsidRDefault="007C0AB6" w:rsidP="008E040C">
      <w:pPr>
        <w:ind w:left="1418" w:hanging="1"/>
        <w:jc w:val="both"/>
        <w:rPr>
          <w:rFonts w:ascii="Arial" w:hAnsi="Arial"/>
          <w:sz w:val="22"/>
        </w:rPr>
      </w:pPr>
    </w:p>
    <w:p w:rsidR="007C0AB6" w:rsidRDefault="007C0AB6" w:rsidP="008E040C">
      <w:pPr>
        <w:ind w:left="1418" w:hanging="1"/>
        <w:jc w:val="both"/>
        <w:rPr>
          <w:rFonts w:ascii="Arial" w:hAnsi="Arial"/>
          <w:sz w:val="22"/>
        </w:rPr>
      </w:pPr>
    </w:p>
    <w:p w:rsidR="00081ECE" w:rsidRDefault="00081ECE" w:rsidP="00081EC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Odette GRELIN, conseillère municipale, déléguée au commerce et à l'artisanat, expose à l'assemblée :</w:t>
      </w:r>
    </w:p>
    <w:p w:rsidR="007C0AB6" w:rsidRDefault="007C0AB6" w:rsidP="008E040C">
      <w:pPr>
        <w:ind w:left="1418" w:hanging="1"/>
        <w:jc w:val="both"/>
        <w:rPr>
          <w:rFonts w:ascii="Arial" w:hAnsi="Arial"/>
          <w:sz w:val="22"/>
        </w:rPr>
      </w:pPr>
    </w:p>
    <w:p w:rsidR="007C0AB6" w:rsidRDefault="00081ECE" w:rsidP="007C0AB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7C0AB6" w:rsidRPr="007C0AB6">
        <w:rPr>
          <w:rFonts w:ascii="Arial" w:hAnsi="Arial" w:cs="Arial"/>
          <w:sz w:val="22"/>
          <w:szCs w:val="22"/>
        </w:rPr>
        <w:t>Les commerces de détail non alimentaires où le repos hebdomadaire a lieu normalement le dimanche, peuvent bénéficier d’une autorisation d’ouverture certains dimanches.</w:t>
      </w:r>
    </w:p>
    <w:p w:rsidR="007C0AB6" w:rsidRP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>Il appartient au maire de la commune d’implantation du commerce d’autoriser par arrêté l’ouverture le dimanche, a</w:t>
      </w:r>
      <w:r>
        <w:rPr>
          <w:rFonts w:ascii="Arial" w:hAnsi="Arial" w:cs="Arial"/>
          <w:sz w:val="22"/>
          <w:szCs w:val="22"/>
        </w:rPr>
        <w:t>près avis du conseil municipal.</w:t>
      </w:r>
    </w:p>
    <w:p w:rsidR="007C0AB6" w:rsidRP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>La liste des dimanches doit être arrêtée avant le 31 décembre pour l’année suivante.</w:t>
      </w:r>
    </w:p>
    <w:p w:rsidR="007C0AB6" w:rsidRP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>Le nombre de dimanches travaillés ne peut excéder 12 par an (loi Macron du 6 août 2015) et s’il excède 5, la décision du maire doit être prise après avis conforme de l’organe délibérant de l’établissement public de coopération intercommunal dont la commune est membre.</w:t>
      </w:r>
    </w:p>
    <w:p w:rsidR="007C0AB6" w:rsidRP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C0AB6" w:rsidRP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 xml:space="preserve">La séance du </w:t>
      </w:r>
      <w:r w:rsidR="00B9200A">
        <w:rPr>
          <w:rFonts w:ascii="Arial" w:hAnsi="Arial" w:cs="Arial"/>
          <w:sz w:val="22"/>
          <w:szCs w:val="22"/>
        </w:rPr>
        <w:t>c</w:t>
      </w:r>
      <w:r w:rsidRPr="007C0AB6">
        <w:rPr>
          <w:rFonts w:ascii="Arial" w:hAnsi="Arial" w:cs="Arial"/>
          <w:sz w:val="22"/>
          <w:szCs w:val="22"/>
        </w:rPr>
        <w:t xml:space="preserve">onseil communautaire </w:t>
      </w:r>
      <w:r w:rsidR="00B9200A">
        <w:rPr>
          <w:rFonts w:ascii="Arial" w:hAnsi="Arial" w:cs="Arial"/>
          <w:sz w:val="22"/>
          <w:szCs w:val="22"/>
        </w:rPr>
        <w:t xml:space="preserve">de Roannais Agglomération </w:t>
      </w:r>
      <w:r w:rsidRPr="007C0AB6">
        <w:rPr>
          <w:rFonts w:ascii="Arial" w:hAnsi="Arial" w:cs="Arial"/>
          <w:sz w:val="22"/>
          <w:szCs w:val="22"/>
        </w:rPr>
        <w:t>du 27 octobre 2016 a entériné, pour 2017, l’ouverture des commerces de détail non alimentaires, pour les 7 dimanches indiqués ci-dessous :</w:t>
      </w:r>
    </w:p>
    <w:p w:rsidR="007C0AB6" w:rsidRPr="007C0AB6" w:rsidRDefault="007C0AB6" w:rsidP="007C0AB6">
      <w:pPr>
        <w:pStyle w:val="Paragraphedeliste"/>
        <w:numPr>
          <w:ilvl w:val="0"/>
          <w:numId w:val="6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>15 janvier 2017 : dimanche suivant le 1</w:t>
      </w:r>
      <w:r w:rsidRPr="007C0AB6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jour des soldes d’hiver ;</w:t>
      </w:r>
    </w:p>
    <w:p w:rsidR="007C0AB6" w:rsidRPr="007C0AB6" w:rsidRDefault="007C0AB6" w:rsidP="007C0AB6">
      <w:pPr>
        <w:pStyle w:val="Paragraphedeliste"/>
        <w:numPr>
          <w:ilvl w:val="0"/>
          <w:numId w:val="6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>2 juillet 2017 : dimanche suivant le 1</w:t>
      </w:r>
      <w:r w:rsidRPr="007C0AB6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jour des soldes d’été ;</w:t>
      </w:r>
    </w:p>
    <w:p w:rsidR="007C0AB6" w:rsidRPr="007C0AB6" w:rsidRDefault="007C0AB6" w:rsidP="007C0AB6">
      <w:pPr>
        <w:pStyle w:val="Paragraphedeliste"/>
        <w:numPr>
          <w:ilvl w:val="0"/>
          <w:numId w:val="6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 xml:space="preserve">10 septembre 2017 : dimanche de la </w:t>
      </w:r>
      <w:r>
        <w:rPr>
          <w:rFonts w:ascii="Arial" w:hAnsi="Arial" w:cs="Arial"/>
          <w:sz w:val="22"/>
          <w:szCs w:val="22"/>
        </w:rPr>
        <w:t>braderie des Vitrines de Roanne ;</w:t>
      </w:r>
    </w:p>
    <w:p w:rsidR="007C0AB6" w:rsidRPr="007C0AB6" w:rsidRDefault="007C0AB6" w:rsidP="007C0AB6">
      <w:pPr>
        <w:pStyle w:val="Paragraphedeliste"/>
        <w:numPr>
          <w:ilvl w:val="0"/>
          <w:numId w:val="6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>10 décembre 2017 : 3</w:t>
      </w:r>
      <w:r w:rsidRPr="007C0AB6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dimanche précédant Noël ;</w:t>
      </w:r>
    </w:p>
    <w:p w:rsidR="007C0AB6" w:rsidRPr="007C0AB6" w:rsidRDefault="007C0AB6" w:rsidP="007C0AB6">
      <w:pPr>
        <w:pStyle w:val="Paragraphedeliste"/>
        <w:numPr>
          <w:ilvl w:val="0"/>
          <w:numId w:val="6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>17 décembre 2017 : 2</w:t>
      </w:r>
      <w:r w:rsidRPr="007C0AB6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dimanche précédant Noël ;</w:t>
      </w:r>
    </w:p>
    <w:p w:rsidR="007C0AB6" w:rsidRPr="007C0AB6" w:rsidRDefault="007C0AB6" w:rsidP="007C0AB6">
      <w:pPr>
        <w:pStyle w:val="Paragraphedeliste"/>
        <w:numPr>
          <w:ilvl w:val="0"/>
          <w:numId w:val="6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>24 décembre 2017 :1</w:t>
      </w:r>
      <w:r w:rsidRPr="007C0AB6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dimanche précédant Noël ;</w:t>
      </w:r>
    </w:p>
    <w:p w:rsidR="007C0AB6" w:rsidRPr="007C0AB6" w:rsidRDefault="007C0AB6" w:rsidP="007C0AB6">
      <w:pPr>
        <w:pStyle w:val="Paragraphedeliste"/>
        <w:numPr>
          <w:ilvl w:val="0"/>
          <w:numId w:val="6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C0AB6">
        <w:rPr>
          <w:rFonts w:ascii="Arial" w:hAnsi="Arial" w:cs="Arial"/>
          <w:sz w:val="22"/>
          <w:szCs w:val="22"/>
        </w:rPr>
        <w:t>31 décembre 2017.</w:t>
      </w:r>
      <w:r w:rsidR="00081ECE">
        <w:rPr>
          <w:rFonts w:ascii="Arial" w:hAnsi="Arial" w:cs="Arial"/>
          <w:b/>
          <w:sz w:val="22"/>
          <w:szCs w:val="22"/>
        </w:rPr>
        <w:t>"</w:t>
      </w:r>
    </w:p>
    <w:p w:rsid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1ECE" w:rsidRDefault="00081ECE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081ECE" w:rsidRPr="00421142" w:rsidRDefault="00081ECE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7C0AB6" w:rsidRPr="007C0AB6" w:rsidRDefault="00081ECE" w:rsidP="007C0AB6">
      <w:pPr>
        <w:ind w:left="1418"/>
        <w:jc w:val="both"/>
        <w:rPr>
          <w:rFonts w:ascii="Arial" w:hAnsi="Arial" w:cs="Arial"/>
          <w:sz w:val="22"/>
          <w:szCs w:val="22"/>
        </w:rPr>
      </w:pPr>
      <w:r w:rsidRPr="00703701">
        <w:rPr>
          <w:rFonts w:ascii="Arial" w:hAnsi="Arial"/>
          <w:sz w:val="22"/>
          <w:szCs w:val="22"/>
        </w:rPr>
        <w:t>Après en avoir délibéré, le conseil municipal, à l'unanimité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donne</w:t>
      </w:r>
      <w:r w:rsidR="007C0AB6" w:rsidRPr="007C0AB6">
        <w:rPr>
          <w:rFonts w:ascii="Arial" w:hAnsi="Arial" w:cs="Arial"/>
          <w:sz w:val="22"/>
          <w:szCs w:val="22"/>
        </w:rPr>
        <w:t xml:space="preserve"> un avis favorable pour l’ouverture </w:t>
      </w:r>
      <w:r w:rsidR="007C0AB6">
        <w:rPr>
          <w:rFonts w:ascii="Arial" w:hAnsi="Arial" w:cs="Arial"/>
          <w:sz w:val="22"/>
          <w:szCs w:val="22"/>
        </w:rPr>
        <w:t>des commerces de détail non alimentaires l</w:t>
      </w:r>
      <w:r w:rsidR="007C0AB6" w:rsidRPr="007C0AB6">
        <w:rPr>
          <w:rFonts w:ascii="Arial" w:hAnsi="Arial" w:cs="Arial"/>
          <w:sz w:val="22"/>
          <w:szCs w:val="22"/>
        </w:rPr>
        <w:t>es dimanches précités.</w:t>
      </w:r>
    </w:p>
    <w:p w:rsidR="007C0AB6" w:rsidRP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C0AB6" w:rsidRPr="007C0AB6" w:rsidRDefault="007C0AB6" w:rsidP="007C0AB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24754" w:rsidRPr="007C0AB6" w:rsidRDefault="00724754" w:rsidP="007C0AB6">
      <w:pPr>
        <w:ind w:left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24754" w:rsidRPr="007C0AB6" w:rsidSect="001E2D63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C9" w:rsidRDefault="002D43C9">
      <w:r>
        <w:separator/>
      </w:r>
    </w:p>
  </w:endnote>
  <w:endnote w:type="continuationSeparator" w:id="0">
    <w:p w:rsidR="002D43C9" w:rsidRDefault="002D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C9" w:rsidRDefault="002D43C9">
      <w:r>
        <w:separator/>
      </w:r>
    </w:p>
  </w:footnote>
  <w:footnote w:type="continuationSeparator" w:id="0">
    <w:p w:rsidR="002D43C9" w:rsidRDefault="002D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9" w:rsidRDefault="002D43C9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9" w:rsidRDefault="002D43C9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71A"/>
    <w:multiLevelType w:val="hybridMultilevel"/>
    <w:tmpl w:val="0B1452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2BF58EC"/>
    <w:multiLevelType w:val="hybridMultilevel"/>
    <w:tmpl w:val="3574FA3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AE2465"/>
    <w:multiLevelType w:val="hybridMultilevel"/>
    <w:tmpl w:val="FFD2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595B57"/>
    <w:multiLevelType w:val="hybridMultilevel"/>
    <w:tmpl w:val="AA422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64D465F"/>
    <w:multiLevelType w:val="hybridMultilevel"/>
    <w:tmpl w:val="E0F8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DF9"/>
    <w:rsid w:val="00002D10"/>
    <w:rsid w:val="000037D5"/>
    <w:rsid w:val="00010FC1"/>
    <w:rsid w:val="00011C1B"/>
    <w:rsid w:val="0004538E"/>
    <w:rsid w:val="00051F67"/>
    <w:rsid w:val="00072A8A"/>
    <w:rsid w:val="000751E5"/>
    <w:rsid w:val="00081ECE"/>
    <w:rsid w:val="00085CA1"/>
    <w:rsid w:val="000861A8"/>
    <w:rsid w:val="000901F5"/>
    <w:rsid w:val="00093843"/>
    <w:rsid w:val="00094A61"/>
    <w:rsid w:val="000A41D6"/>
    <w:rsid w:val="000B39C5"/>
    <w:rsid w:val="000B77D5"/>
    <w:rsid w:val="000C2C7C"/>
    <w:rsid w:val="000D3E54"/>
    <w:rsid w:val="000D5A7F"/>
    <w:rsid w:val="000D62C1"/>
    <w:rsid w:val="000E49A9"/>
    <w:rsid w:val="000E7FE6"/>
    <w:rsid w:val="000F178A"/>
    <w:rsid w:val="000F793D"/>
    <w:rsid w:val="00102EBB"/>
    <w:rsid w:val="00104BFA"/>
    <w:rsid w:val="00116558"/>
    <w:rsid w:val="00117DE1"/>
    <w:rsid w:val="0012029A"/>
    <w:rsid w:val="00121F7E"/>
    <w:rsid w:val="00122A62"/>
    <w:rsid w:val="00123185"/>
    <w:rsid w:val="00125801"/>
    <w:rsid w:val="001312D9"/>
    <w:rsid w:val="00140C68"/>
    <w:rsid w:val="00147064"/>
    <w:rsid w:val="00161D74"/>
    <w:rsid w:val="001625FE"/>
    <w:rsid w:val="001A752B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32F61"/>
    <w:rsid w:val="00245962"/>
    <w:rsid w:val="00252AF2"/>
    <w:rsid w:val="00260E8A"/>
    <w:rsid w:val="00272F40"/>
    <w:rsid w:val="00277552"/>
    <w:rsid w:val="002808E6"/>
    <w:rsid w:val="002854CB"/>
    <w:rsid w:val="00293013"/>
    <w:rsid w:val="002D43C9"/>
    <w:rsid w:val="002D4E16"/>
    <w:rsid w:val="002E6A73"/>
    <w:rsid w:val="002E7080"/>
    <w:rsid w:val="003001F4"/>
    <w:rsid w:val="0030045D"/>
    <w:rsid w:val="00313223"/>
    <w:rsid w:val="0031438D"/>
    <w:rsid w:val="0031551A"/>
    <w:rsid w:val="00320912"/>
    <w:rsid w:val="00326825"/>
    <w:rsid w:val="00334B4A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4087"/>
    <w:rsid w:val="003D541B"/>
    <w:rsid w:val="003D7B1E"/>
    <w:rsid w:val="003F5CE7"/>
    <w:rsid w:val="003F733B"/>
    <w:rsid w:val="00440C65"/>
    <w:rsid w:val="00440FD0"/>
    <w:rsid w:val="00461AE3"/>
    <w:rsid w:val="00463A83"/>
    <w:rsid w:val="00464864"/>
    <w:rsid w:val="004665A9"/>
    <w:rsid w:val="004675C6"/>
    <w:rsid w:val="00472E90"/>
    <w:rsid w:val="004746ED"/>
    <w:rsid w:val="00481FB6"/>
    <w:rsid w:val="00497BB3"/>
    <w:rsid w:val="004A09B0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4ADA"/>
    <w:rsid w:val="00536944"/>
    <w:rsid w:val="005526E6"/>
    <w:rsid w:val="00557D20"/>
    <w:rsid w:val="00574FC8"/>
    <w:rsid w:val="005853CD"/>
    <w:rsid w:val="00590CA1"/>
    <w:rsid w:val="005A1CF7"/>
    <w:rsid w:val="005B7CF1"/>
    <w:rsid w:val="005C1430"/>
    <w:rsid w:val="005D156A"/>
    <w:rsid w:val="005D1643"/>
    <w:rsid w:val="005D38EB"/>
    <w:rsid w:val="005F2ECB"/>
    <w:rsid w:val="005F4029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77FD0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4754"/>
    <w:rsid w:val="00725240"/>
    <w:rsid w:val="00732CDF"/>
    <w:rsid w:val="0074772F"/>
    <w:rsid w:val="00752B22"/>
    <w:rsid w:val="007771B3"/>
    <w:rsid w:val="007956A4"/>
    <w:rsid w:val="00797C3F"/>
    <w:rsid w:val="007C0AB6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5736A"/>
    <w:rsid w:val="00861333"/>
    <w:rsid w:val="00861E3F"/>
    <w:rsid w:val="00875D9A"/>
    <w:rsid w:val="008A3F3B"/>
    <w:rsid w:val="008A7D43"/>
    <w:rsid w:val="008C3941"/>
    <w:rsid w:val="008D3A85"/>
    <w:rsid w:val="008E040C"/>
    <w:rsid w:val="008E4DFB"/>
    <w:rsid w:val="008F42CF"/>
    <w:rsid w:val="008F4928"/>
    <w:rsid w:val="008F498F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B780F"/>
    <w:rsid w:val="009C3082"/>
    <w:rsid w:val="009C785A"/>
    <w:rsid w:val="009D2616"/>
    <w:rsid w:val="009E1F26"/>
    <w:rsid w:val="009E5041"/>
    <w:rsid w:val="009E6659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3B53"/>
    <w:rsid w:val="00A56E29"/>
    <w:rsid w:val="00A71DF8"/>
    <w:rsid w:val="00A73A10"/>
    <w:rsid w:val="00A949ED"/>
    <w:rsid w:val="00A9705F"/>
    <w:rsid w:val="00AA22E1"/>
    <w:rsid w:val="00AA52CB"/>
    <w:rsid w:val="00AA7ADE"/>
    <w:rsid w:val="00AA7E70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200A"/>
    <w:rsid w:val="00B9324A"/>
    <w:rsid w:val="00B94D57"/>
    <w:rsid w:val="00B96E18"/>
    <w:rsid w:val="00BA623E"/>
    <w:rsid w:val="00BA7C50"/>
    <w:rsid w:val="00BB0AA6"/>
    <w:rsid w:val="00BB70EB"/>
    <w:rsid w:val="00BD18B5"/>
    <w:rsid w:val="00BD1919"/>
    <w:rsid w:val="00BD39FC"/>
    <w:rsid w:val="00BD3BFF"/>
    <w:rsid w:val="00BE22C9"/>
    <w:rsid w:val="00BE4453"/>
    <w:rsid w:val="00BE5082"/>
    <w:rsid w:val="00BF2626"/>
    <w:rsid w:val="00C07FA3"/>
    <w:rsid w:val="00C10CB5"/>
    <w:rsid w:val="00C176EC"/>
    <w:rsid w:val="00C20B4F"/>
    <w:rsid w:val="00C224EC"/>
    <w:rsid w:val="00C62161"/>
    <w:rsid w:val="00C76573"/>
    <w:rsid w:val="00C77E82"/>
    <w:rsid w:val="00C86202"/>
    <w:rsid w:val="00C86218"/>
    <w:rsid w:val="00C91A7F"/>
    <w:rsid w:val="00C94018"/>
    <w:rsid w:val="00C95C48"/>
    <w:rsid w:val="00CA268A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72A63"/>
    <w:rsid w:val="00D800CD"/>
    <w:rsid w:val="00D92E7F"/>
    <w:rsid w:val="00D93D80"/>
    <w:rsid w:val="00D95AC6"/>
    <w:rsid w:val="00DB2842"/>
    <w:rsid w:val="00DB7220"/>
    <w:rsid w:val="00DC4E35"/>
    <w:rsid w:val="00DC5617"/>
    <w:rsid w:val="00DC6860"/>
    <w:rsid w:val="00DD1890"/>
    <w:rsid w:val="00DD1B42"/>
    <w:rsid w:val="00DE535B"/>
    <w:rsid w:val="00DE5E04"/>
    <w:rsid w:val="00E01FFA"/>
    <w:rsid w:val="00E0358F"/>
    <w:rsid w:val="00E0464A"/>
    <w:rsid w:val="00E17AC2"/>
    <w:rsid w:val="00E24A97"/>
    <w:rsid w:val="00E2723C"/>
    <w:rsid w:val="00E34EE3"/>
    <w:rsid w:val="00E35BFD"/>
    <w:rsid w:val="00E37AF8"/>
    <w:rsid w:val="00E42C42"/>
    <w:rsid w:val="00E44F4C"/>
    <w:rsid w:val="00E455C9"/>
    <w:rsid w:val="00E50C95"/>
    <w:rsid w:val="00E511C4"/>
    <w:rsid w:val="00E52E71"/>
    <w:rsid w:val="00E561A2"/>
    <w:rsid w:val="00E622ED"/>
    <w:rsid w:val="00E67358"/>
    <w:rsid w:val="00E73F50"/>
    <w:rsid w:val="00E76F09"/>
    <w:rsid w:val="00E863A0"/>
    <w:rsid w:val="00E926D8"/>
    <w:rsid w:val="00E92702"/>
    <w:rsid w:val="00EB12AE"/>
    <w:rsid w:val="00ED2646"/>
    <w:rsid w:val="00EE6B81"/>
    <w:rsid w:val="00EF7EAE"/>
    <w:rsid w:val="00F023D8"/>
    <w:rsid w:val="00F025E8"/>
    <w:rsid w:val="00F04E07"/>
    <w:rsid w:val="00F06EBE"/>
    <w:rsid w:val="00F265D9"/>
    <w:rsid w:val="00F32EF1"/>
    <w:rsid w:val="00F3321A"/>
    <w:rsid w:val="00F41208"/>
    <w:rsid w:val="00F4257E"/>
    <w:rsid w:val="00F508C9"/>
    <w:rsid w:val="00F60FF2"/>
    <w:rsid w:val="00F6458C"/>
    <w:rsid w:val="00F66EBE"/>
    <w:rsid w:val="00F771FB"/>
    <w:rsid w:val="00F9653B"/>
    <w:rsid w:val="00F96BA4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8E040C"/>
    <w:rPr>
      <w:rFonts w:ascii="Univers" w:hAnsi="Univer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bilan acquisitions, 1996</cp:keywords>
  <cp:lastModifiedBy>marbea</cp:lastModifiedBy>
  <cp:revision>6</cp:revision>
  <cp:lastPrinted>2016-11-15T13:20:00Z</cp:lastPrinted>
  <dcterms:created xsi:type="dcterms:W3CDTF">2016-11-15T13:15:00Z</dcterms:created>
  <dcterms:modified xsi:type="dcterms:W3CDTF">2016-12-09T13:32:00Z</dcterms:modified>
</cp:coreProperties>
</file>