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E6A" w:rsidRPr="00096DA3" w:rsidRDefault="00954E6A" w:rsidP="007A1D7E">
      <w:pPr>
        <w:pStyle w:val="Titre1"/>
        <w:ind w:left="567"/>
        <w:jc w:val="both"/>
        <w:rPr>
          <w:rFonts w:ascii="Arial" w:hAnsi="Arial" w:cs="Arial"/>
          <w:sz w:val="28"/>
          <w:szCs w:val="28"/>
        </w:rPr>
      </w:pPr>
      <w:r w:rsidRPr="00096DA3">
        <w:rPr>
          <w:rFonts w:ascii="Arial" w:hAnsi="Arial" w:cs="Arial"/>
          <w:sz w:val="28"/>
          <w:szCs w:val="28"/>
        </w:rPr>
        <w:t>Ville de Riorges</w:t>
      </w:r>
    </w:p>
    <w:p w:rsidR="00954E6A" w:rsidRPr="00AB7D50" w:rsidRDefault="0049432C" w:rsidP="007A1D7E">
      <w:pPr>
        <w:pStyle w:val="Titre1"/>
        <w:tabs>
          <w:tab w:val="clear" w:pos="3402"/>
          <w:tab w:val="right" w:pos="9639"/>
        </w:tabs>
        <w:ind w:left="567"/>
        <w:jc w:val="both"/>
        <w:rPr>
          <w:rFonts w:ascii="Arial" w:hAnsi="Arial"/>
        </w:rPr>
      </w:pPr>
      <w:r>
        <w:rPr>
          <w:rFonts w:ascii="Arial" w:hAnsi="Arial"/>
        </w:rPr>
        <w:t>Délibération du c</w:t>
      </w:r>
      <w:r w:rsidR="00954E6A" w:rsidRPr="00AB7D50">
        <w:rPr>
          <w:rFonts w:ascii="Arial" w:hAnsi="Arial"/>
        </w:rPr>
        <w:t>onseil municipal du</w:t>
      </w:r>
      <w:r w:rsidR="00EB6A2D">
        <w:rPr>
          <w:rFonts w:ascii="Arial" w:hAnsi="Arial"/>
        </w:rPr>
        <w:t xml:space="preserve"> </w:t>
      </w:r>
      <w:r w:rsidR="007A1D7E">
        <w:rPr>
          <w:rFonts w:ascii="Arial" w:hAnsi="Arial"/>
        </w:rPr>
        <w:t>8 décembre</w:t>
      </w:r>
      <w:r w:rsidR="00EB6A2D">
        <w:rPr>
          <w:rFonts w:ascii="Arial" w:hAnsi="Arial"/>
        </w:rPr>
        <w:t xml:space="preserve"> 201</w:t>
      </w:r>
      <w:r w:rsidR="007A1D7E">
        <w:rPr>
          <w:rFonts w:ascii="Arial" w:hAnsi="Arial"/>
        </w:rPr>
        <w:t>6</w:t>
      </w:r>
      <w:r w:rsidR="00FB56DB" w:rsidRPr="00AB7D50">
        <w:rPr>
          <w:rFonts w:ascii="Arial" w:hAnsi="Arial"/>
        </w:rPr>
        <w:tab/>
      </w:r>
      <w:r w:rsidR="0092001E">
        <w:rPr>
          <w:rFonts w:ascii="Arial" w:hAnsi="Arial"/>
        </w:rPr>
        <w:t>5.4</w:t>
      </w:r>
    </w:p>
    <w:p w:rsidR="007F0796" w:rsidRDefault="007F0796" w:rsidP="00735E39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89093B" w:rsidRPr="00AB7D50" w:rsidRDefault="0089093B" w:rsidP="00735E39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5C1430" w:rsidRPr="00AB7D50" w:rsidRDefault="005C1430" w:rsidP="00735E39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F803F3" w:rsidRPr="00096DA3" w:rsidRDefault="00F803F3" w:rsidP="00735E39">
      <w:pPr>
        <w:pStyle w:val="Titre4"/>
        <w:rPr>
          <w:sz w:val="24"/>
          <w:szCs w:val="24"/>
        </w:rPr>
      </w:pPr>
      <w:r w:rsidRPr="00096DA3">
        <w:rPr>
          <w:sz w:val="24"/>
          <w:szCs w:val="24"/>
        </w:rPr>
        <w:t>ACTION SOCIALE-SANTE-JEUNESSE</w:t>
      </w:r>
    </w:p>
    <w:p w:rsidR="00F803F3" w:rsidRDefault="00F803F3" w:rsidP="00735E39">
      <w:pPr>
        <w:tabs>
          <w:tab w:val="left" w:pos="1276"/>
          <w:tab w:val="left" w:pos="3261"/>
        </w:tabs>
        <w:ind w:left="2269"/>
        <w:jc w:val="right"/>
        <w:rPr>
          <w:rFonts w:ascii="Arial" w:hAnsi="Arial"/>
          <w:b/>
          <w:sz w:val="22"/>
        </w:rPr>
      </w:pPr>
    </w:p>
    <w:p w:rsidR="0015752D" w:rsidRPr="006014BE" w:rsidRDefault="00482D7D" w:rsidP="00735E39">
      <w:pPr>
        <w:pStyle w:val="Retraitcorpsdetexte3"/>
        <w:jc w:val="right"/>
        <w:rPr>
          <w:rFonts w:ascii="Arial" w:hAnsi="Arial" w:cs="Arial"/>
          <w:b w:val="0"/>
        </w:rPr>
      </w:pPr>
      <w:r>
        <w:rPr>
          <w:rFonts w:ascii="Arial" w:hAnsi="Arial" w:cs="Arial"/>
        </w:rPr>
        <w:t>DOTATION DE SOLIDARITE URBAINE DE COHESION SOCIALE</w:t>
      </w:r>
    </w:p>
    <w:p w:rsidR="0015752D" w:rsidRDefault="00482D7D" w:rsidP="00735E39">
      <w:pPr>
        <w:pStyle w:val="Retraitcorpsdetexte3"/>
        <w:jc w:val="right"/>
        <w:rPr>
          <w:rFonts w:ascii="Arial" w:hAnsi="Arial" w:cs="Arial"/>
          <w:b w:val="0"/>
        </w:rPr>
      </w:pPr>
      <w:r>
        <w:rPr>
          <w:rFonts w:ascii="Arial" w:hAnsi="Arial" w:cs="Arial"/>
        </w:rPr>
        <w:t>RAPPORT ANNUEL 201</w:t>
      </w:r>
      <w:r w:rsidR="007A1D7E">
        <w:rPr>
          <w:rFonts w:ascii="Arial" w:hAnsi="Arial" w:cs="Arial"/>
        </w:rPr>
        <w:t>5</w:t>
      </w:r>
    </w:p>
    <w:p w:rsidR="00A56BB8" w:rsidRDefault="00A56BB8" w:rsidP="007A1D7E">
      <w:pPr>
        <w:pStyle w:val="Retraitcorpsdetexte3"/>
        <w:tabs>
          <w:tab w:val="clear" w:pos="1276"/>
        </w:tabs>
        <w:ind w:left="1418"/>
        <w:jc w:val="both"/>
        <w:rPr>
          <w:rFonts w:ascii="Arial" w:hAnsi="Arial" w:cs="Arial"/>
          <w:b w:val="0"/>
        </w:rPr>
      </w:pPr>
    </w:p>
    <w:p w:rsidR="003E504D" w:rsidRDefault="003E504D" w:rsidP="007A1D7E">
      <w:pPr>
        <w:pStyle w:val="Retraitcorpsdetexte3"/>
        <w:tabs>
          <w:tab w:val="clear" w:pos="1276"/>
        </w:tabs>
        <w:ind w:left="1418"/>
        <w:jc w:val="both"/>
        <w:rPr>
          <w:rFonts w:ascii="Arial" w:hAnsi="Arial" w:cs="Arial"/>
          <w:b w:val="0"/>
        </w:rPr>
      </w:pPr>
    </w:p>
    <w:p w:rsidR="0015752D" w:rsidRDefault="0015752D" w:rsidP="007A1D7E">
      <w:pPr>
        <w:pStyle w:val="Retraitcorpsdetexte3"/>
        <w:tabs>
          <w:tab w:val="clear" w:pos="1276"/>
        </w:tabs>
        <w:ind w:left="1418"/>
        <w:jc w:val="both"/>
        <w:rPr>
          <w:rFonts w:ascii="Arial" w:hAnsi="Arial" w:cs="Arial"/>
          <w:b w:val="0"/>
        </w:rPr>
      </w:pPr>
    </w:p>
    <w:p w:rsidR="007A1D7E" w:rsidRDefault="0049432C" w:rsidP="007A1D7E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Michelle BOUCHET, conseillère municipale, expose à l'assemblée :</w:t>
      </w:r>
    </w:p>
    <w:p w:rsidR="0049432C" w:rsidRDefault="0049432C" w:rsidP="007A1D7E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7A1D7E" w:rsidRDefault="0049432C" w:rsidP="007A1D7E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"</w:t>
      </w:r>
      <w:r w:rsidR="007A1D7E">
        <w:rPr>
          <w:rFonts w:ascii="Arial" w:hAnsi="Arial" w:cs="Arial"/>
          <w:sz w:val="22"/>
          <w:szCs w:val="22"/>
        </w:rPr>
        <w:t xml:space="preserve">La commune de Riorges a perçu en </w:t>
      </w:r>
      <w:r w:rsidR="007A1D7E" w:rsidRPr="007A1D7E">
        <w:rPr>
          <w:rFonts w:ascii="Arial" w:hAnsi="Arial" w:cs="Arial"/>
          <w:sz w:val="22"/>
          <w:szCs w:val="22"/>
        </w:rPr>
        <w:t>2016</w:t>
      </w:r>
      <w:r w:rsidR="007A1D7E" w:rsidRPr="00EA7102">
        <w:rPr>
          <w:rFonts w:ascii="Arial" w:hAnsi="Arial" w:cs="Arial"/>
          <w:color w:val="FF0000"/>
          <w:sz w:val="22"/>
          <w:szCs w:val="22"/>
        </w:rPr>
        <w:t xml:space="preserve"> </w:t>
      </w:r>
      <w:r w:rsidR="007A1D7E">
        <w:rPr>
          <w:rFonts w:ascii="Arial" w:hAnsi="Arial" w:cs="Arial"/>
          <w:sz w:val="22"/>
          <w:szCs w:val="22"/>
        </w:rPr>
        <w:t>de l’Etat, une dotation de solidarité urbaine d’un montant de 92 868 € conformément à l’article L 2334-13 du CGCT. Cette dotation a pour objet, conformément à l’article L 2334-15 du CGCT, de contribuer à l’amélioration des conditions de vie dans les communes urbaines confrontées à une insuffisance de leurs ressources et qui supportent des charges élevées.</w:t>
      </w:r>
    </w:p>
    <w:p w:rsidR="007A1D7E" w:rsidRDefault="007A1D7E" w:rsidP="007A1D7E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7A1D7E" w:rsidRDefault="007A1D7E" w:rsidP="007A1D7E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 code général des collectivités territoriales fait obligation aux bénéficiaires de la DSUCS, d’établir un rapport annuel retraçant l’utilisation des fonds tant en investissement qu’en fonctionnement.</w:t>
      </w:r>
    </w:p>
    <w:p w:rsidR="007A1D7E" w:rsidRDefault="007A1D7E" w:rsidP="007A1D7E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7A1D7E" w:rsidRPr="007A1D7E" w:rsidRDefault="007A1D7E" w:rsidP="007A1D7E">
      <w:pPr>
        <w:ind w:left="1418"/>
        <w:jc w:val="both"/>
        <w:rPr>
          <w:rFonts w:ascii="Arial" w:hAnsi="Arial" w:cs="Arial"/>
          <w:bCs/>
          <w:sz w:val="22"/>
          <w:szCs w:val="22"/>
        </w:rPr>
      </w:pPr>
      <w:r w:rsidRPr="007A1D7E">
        <w:rPr>
          <w:rFonts w:ascii="Arial" w:hAnsi="Arial" w:cs="Arial"/>
          <w:sz w:val="22"/>
          <w:szCs w:val="22"/>
        </w:rPr>
        <w:t>La dépense éligible est inscrite en section de fonctionnement pour un montant de 637 251</w:t>
      </w:r>
      <w:r>
        <w:rPr>
          <w:rFonts w:ascii="Arial" w:hAnsi="Arial" w:cs="Arial"/>
          <w:sz w:val="22"/>
          <w:szCs w:val="22"/>
        </w:rPr>
        <w:t>,</w:t>
      </w:r>
      <w:r w:rsidRPr="007A1D7E">
        <w:rPr>
          <w:rFonts w:ascii="Arial" w:hAnsi="Arial" w:cs="Arial"/>
          <w:sz w:val="22"/>
          <w:szCs w:val="22"/>
        </w:rPr>
        <w:t>53</w:t>
      </w:r>
      <w:r>
        <w:rPr>
          <w:rFonts w:ascii="Arial" w:hAnsi="Arial" w:cs="Arial"/>
          <w:sz w:val="22"/>
          <w:szCs w:val="22"/>
        </w:rPr>
        <w:t xml:space="preserve"> </w:t>
      </w:r>
      <w:r w:rsidRPr="007A1D7E">
        <w:rPr>
          <w:rFonts w:ascii="Arial" w:hAnsi="Arial" w:cs="Arial"/>
          <w:bCs/>
          <w:sz w:val="22"/>
          <w:szCs w:val="22"/>
        </w:rPr>
        <w:t>€</w:t>
      </w:r>
      <w:r w:rsidRPr="007A1D7E">
        <w:rPr>
          <w:rFonts w:ascii="Arial" w:hAnsi="Arial" w:cs="Arial"/>
          <w:sz w:val="22"/>
          <w:szCs w:val="22"/>
        </w:rPr>
        <w:t xml:space="preserve"> et en section d’investissement pour un montant de 115 908</w:t>
      </w:r>
      <w:r>
        <w:rPr>
          <w:rFonts w:ascii="Arial" w:hAnsi="Arial" w:cs="Arial"/>
          <w:sz w:val="22"/>
          <w:szCs w:val="22"/>
        </w:rPr>
        <w:t>,</w:t>
      </w:r>
      <w:r w:rsidRPr="007A1D7E">
        <w:rPr>
          <w:rFonts w:ascii="Arial" w:hAnsi="Arial" w:cs="Arial"/>
          <w:sz w:val="22"/>
          <w:szCs w:val="22"/>
        </w:rPr>
        <w:t xml:space="preserve">68 </w:t>
      </w:r>
      <w:r w:rsidRPr="007A1D7E">
        <w:rPr>
          <w:rFonts w:ascii="Arial" w:hAnsi="Arial" w:cs="Arial"/>
          <w:bCs/>
          <w:sz w:val="22"/>
          <w:szCs w:val="22"/>
        </w:rPr>
        <w:t>€</w:t>
      </w:r>
      <w:r>
        <w:rPr>
          <w:rFonts w:ascii="Arial" w:hAnsi="Arial" w:cs="Arial"/>
          <w:bCs/>
          <w:sz w:val="22"/>
          <w:szCs w:val="22"/>
        </w:rPr>
        <w:t xml:space="preserve">. </w:t>
      </w:r>
      <w:r w:rsidRPr="007A1D7E">
        <w:rPr>
          <w:rFonts w:ascii="Arial" w:hAnsi="Arial" w:cs="Arial"/>
          <w:bCs/>
          <w:sz w:val="22"/>
          <w:szCs w:val="22"/>
        </w:rPr>
        <w:t>L’ensemble des dépenses se monte à 753 160</w:t>
      </w:r>
      <w:r>
        <w:rPr>
          <w:rFonts w:ascii="Arial" w:hAnsi="Arial" w:cs="Arial"/>
          <w:bCs/>
          <w:sz w:val="22"/>
          <w:szCs w:val="22"/>
        </w:rPr>
        <w:t>,</w:t>
      </w:r>
      <w:r w:rsidRPr="007A1D7E">
        <w:rPr>
          <w:rFonts w:ascii="Arial" w:hAnsi="Arial" w:cs="Arial"/>
          <w:bCs/>
          <w:sz w:val="22"/>
          <w:szCs w:val="22"/>
        </w:rPr>
        <w:t>21 €</w:t>
      </w:r>
      <w:r>
        <w:rPr>
          <w:rFonts w:ascii="Arial" w:hAnsi="Arial" w:cs="Arial"/>
          <w:bCs/>
          <w:sz w:val="22"/>
          <w:szCs w:val="22"/>
        </w:rPr>
        <w:t>.</w:t>
      </w:r>
    </w:p>
    <w:p w:rsidR="007A1D7E" w:rsidRPr="007A1D7E" w:rsidRDefault="007A1D7E" w:rsidP="007A1D7E">
      <w:pPr>
        <w:ind w:left="1418"/>
        <w:jc w:val="both"/>
        <w:rPr>
          <w:rFonts w:ascii="Arial" w:hAnsi="Arial" w:cs="Arial"/>
          <w:bCs/>
          <w:sz w:val="22"/>
          <w:szCs w:val="22"/>
        </w:rPr>
      </w:pPr>
    </w:p>
    <w:p w:rsidR="007A1D7E" w:rsidRPr="007A1D7E" w:rsidRDefault="007A1D7E" w:rsidP="007A1D7E">
      <w:pPr>
        <w:ind w:left="1418"/>
        <w:jc w:val="both"/>
        <w:rPr>
          <w:rFonts w:ascii="Arial" w:hAnsi="Arial" w:cs="Arial"/>
          <w:bCs/>
          <w:sz w:val="22"/>
          <w:szCs w:val="22"/>
        </w:rPr>
      </w:pPr>
      <w:r w:rsidRPr="007A1D7E">
        <w:rPr>
          <w:rFonts w:ascii="Arial" w:hAnsi="Arial" w:cs="Arial"/>
          <w:bCs/>
          <w:sz w:val="22"/>
          <w:szCs w:val="22"/>
        </w:rPr>
        <w:t>L’année 2015 a été marquée par la rénovation de l’accueil pour l’aide alimentaire avec l’aménagement d’un nouveau local convivial</w:t>
      </w:r>
      <w:r>
        <w:rPr>
          <w:rFonts w:ascii="Arial" w:hAnsi="Arial" w:cs="Arial"/>
          <w:bCs/>
          <w:sz w:val="22"/>
          <w:szCs w:val="22"/>
        </w:rPr>
        <w:t>.</w:t>
      </w:r>
    </w:p>
    <w:p w:rsidR="007A1D7E" w:rsidRDefault="007A1D7E" w:rsidP="007A1D7E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7A1D7E" w:rsidRPr="007A1D7E" w:rsidRDefault="007A1D7E" w:rsidP="007A1D7E">
      <w:pPr>
        <w:ind w:left="1418"/>
        <w:jc w:val="both"/>
        <w:rPr>
          <w:rFonts w:ascii="Arial" w:hAnsi="Arial" w:cs="Arial"/>
          <w:sz w:val="22"/>
          <w:szCs w:val="22"/>
        </w:rPr>
      </w:pPr>
      <w:r w:rsidRPr="007A1D7E">
        <w:rPr>
          <w:rFonts w:ascii="Arial" w:hAnsi="Arial" w:cs="Arial"/>
          <w:sz w:val="22"/>
          <w:szCs w:val="22"/>
        </w:rPr>
        <w:t xml:space="preserve">L’ensemble des recettes </w:t>
      </w:r>
      <w:r>
        <w:rPr>
          <w:rFonts w:ascii="Arial" w:hAnsi="Arial" w:cs="Arial"/>
          <w:sz w:val="22"/>
          <w:szCs w:val="22"/>
        </w:rPr>
        <w:t>s'élève</w:t>
      </w:r>
      <w:r w:rsidRPr="007A1D7E">
        <w:rPr>
          <w:rFonts w:ascii="Arial" w:hAnsi="Arial" w:cs="Arial"/>
          <w:sz w:val="22"/>
          <w:szCs w:val="22"/>
        </w:rPr>
        <w:t xml:space="preserve"> à </w:t>
      </w:r>
      <w:r w:rsidRPr="007A1D7E">
        <w:rPr>
          <w:rFonts w:ascii="Arial" w:hAnsi="Arial" w:cs="Arial"/>
          <w:bCs/>
          <w:sz w:val="22"/>
          <w:szCs w:val="22"/>
        </w:rPr>
        <w:t>228 471</w:t>
      </w:r>
      <w:r>
        <w:rPr>
          <w:rFonts w:ascii="Arial" w:hAnsi="Arial" w:cs="Arial"/>
          <w:bCs/>
          <w:sz w:val="22"/>
          <w:szCs w:val="22"/>
        </w:rPr>
        <w:t>,</w:t>
      </w:r>
      <w:r w:rsidRPr="007A1D7E">
        <w:rPr>
          <w:rFonts w:ascii="Arial" w:hAnsi="Arial" w:cs="Arial"/>
          <w:bCs/>
          <w:sz w:val="22"/>
          <w:szCs w:val="22"/>
        </w:rPr>
        <w:t>03 €</w:t>
      </w:r>
      <w:r w:rsidRPr="007A1D7E">
        <w:rPr>
          <w:rFonts w:ascii="Arial" w:hAnsi="Arial" w:cs="Arial"/>
          <w:sz w:val="22"/>
          <w:szCs w:val="22"/>
        </w:rPr>
        <w:t xml:space="preserve"> (la présente DSU comprise</w:t>
      </w:r>
      <w:r>
        <w:rPr>
          <w:rFonts w:ascii="Arial" w:hAnsi="Arial" w:cs="Arial"/>
          <w:sz w:val="22"/>
          <w:szCs w:val="22"/>
        </w:rPr>
        <w:t>). E</w:t>
      </w:r>
      <w:r w:rsidRPr="007A1D7E">
        <w:rPr>
          <w:rFonts w:ascii="Arial" w:hAnsi="Arial" w:cs="Arial"/>
          <w:sz w:val="22"/>
          <w:szCs w:val="22"/>
        </w:rPr>
        <w:t xml:space="preserve">lles proviennent </w:t>
      </w:r>
      <w:r>
        <w:rPr>
          <w:rFonts w:ascii="Arial" w:hAnsi="Arial" w:cs="Arial"/>
          <w:sz w:val="22"/>
          <w:szCs w:val="22"/>
        </w:rPr>
        <w:t>:</w:t>
      </w:r>
    </w:p>
    <w:p w:rsidR="007A1D7E" w:rsidRPr="007A1D7E" w:rsidRDefault="007A1D7E" w:rsidP="007A1D7E">
      <w:pPr>
        <w:numPr>
          <w:ilvl w:val="0"/>
          <w:numId w:val="46"/>
        </w:numPr>
        <w:tabs>
          <w:tab w:val="left" w:pos="1701"/>
        </w:tabs>
        <w:ind w:left="1701" w:hanging="283"/>
        <w:jc w:val="both"/>
        <w:rPr>
          <w:rFonts w:ascii="Arial" w:hAnsi="Arial" w:cs="Arial"/>
          <w:sz w:val="22"/>
          <w:szCs w:val="22"/>
        </w:rPr>
      </w:pPr>
      <w:r w:rsidRPr="007A1D7E">
        <w:rPr>
          <w:rFonts w:ascii="Arial" w:hAnsi="Arial" w:cs="Arial"/>
          <w:sz w:val="22"/>
          <w:szCs w:val="22"/>
        </w:rPr>
        <w:t>de l’Etat (réforme des rythmes scolaires)</w:t>
      </w:r>
      <w:r>
        <w:rPr>
          <w:rFonts w:ascii="Arial" w:hAnsi="Arial" w:cs="Arial"/>
          <w:sz w:val="22"/>
          <w:szCs w:val="22"/>
        </w:rPr>
        <w:t xml:space="preserve"> ;</w:t>
      </w:r>
    </w:p>
    <w:p w:rsidR="007A1D7E" w:rsidRPr="007A1D7E" w:rsidRDefault="007A1D7E" w:rsidP="007A1D7E">
      <w:pPr>
        <w:numPr>
          <w:ilvl w:val="0"/>
          <w:numId w:val="46"/>
        </w:numPr>
        <w:tabs>
          <w:tab w:val="left" w:pos="1701"/>
        </w:tabs>
        <w:ind w:left="1701" w:hanging="283"/>
        <w:jc w:val="both"/>
        <w:rPr>
          <w:rFonts w:ascii="Arial" w:hAnsi="Arial" w:cs="Arial"/>
          <w:sz w:val="22"/>
          <w:szCs w:val="22"/>
        </w:rPr>
      </w:pPr>
      <w:r w:rsidRPr="007A1D7E">
        <w:rPr>
          <w:rFonts w:ascii="Arial" w:hAnsi="Arial" w:cs="Arial"/>
          <w:sz w:val="22"/>
          <w:szCs w:val="22"/>
        </w:rPr>
        <w:t>de la CAF de la Loire</w:t>
      </w:r>
      <w:r>
        <w:rPr>
          <w:rFonts w:ascii="Arial" w:hAnsi="Arial" w:cs="Arial"/>
          <w:sz w:val="22"/>
          <w:szCs w:val="22"/>
        </w:rPr>
        <w:t xml:space="preserve"> </w:t>
      </w:r>
      <w:r w:rsidRPr="007A1D7E">
        <w:rPr>
          <w:rFonts w:ascii="Arial" w:hAnsi="Arial" w:cs="Arial"/>
          <w:sz w:val="22"/>
          <w:szCs w:val="22"/>
        </w:rPr>
        <w:t>(ALSH, CEJ)</w:t>
      </w:r>
      <w:r>
        <w:rPr>
          <w:rFonts w:ascii="Arial" w:hAnsi="Arial" w:cs="Arial"/>
          <w:sz w:val="22"/>
          <w:szCs w:val="22"/>
        </w:rPr>
        <w:t xml:space="preserve"> ;</w:t>
      </w:r>
    </w:p>
    <w:p w:rsidR="007A1D7E" w:rsidRPr="007A1D7E" w:rsidRDefault="007A1D7E" w:rsidP="007A1D7E">
      <w:pPr>
        <w:numPr>
          <w:ilvl w:val="0"/>
          <w:numId w:val="46"/>
        </w:numPr>
        <w:tabs>
          <w:tab w:val="left" w:pos="1701"/>
        </w:tabs>
        <w:ind w:left="1701" w:hanging="283"/>
        <w:jc w:val="both"/>
        <w:rPr>
          <w:rFonts w:ascii="Arial" w:hAnsi="Arial" w:cs="Arial"/>
          <w:sz w:val="22"/>
          <w:szCs w:val="22"/>
        </w:rPr>
      </w:pPr>
      <w:r w:rsidRPr="007A1D7E">
        <w:rPr>
          <w:rFonts w:ascii="Arial" w:hAnsi="Arial" w:cs="Arial"/>
          <w:sz w:val="22"/>
          <w:szCs w:val="22"/>
        </w:rPr>
        <w:t xml:space="preserve">du </w:t>
      </w:r>
      <w:r>
        <w:rPr>
          <w:rFonts w:ascii="Arial" w:hAnsi="Arial" w:cs="Arial"/>
          <w:sz w:val="22"/>
          <w:szCs w:val="22"/>
        </w:rPr>
        <w:t xml:space="preserve">département de la Loire </w:t>
      </w:r>
      <w:r w:rsidRPr="007A1D7E">
        <w:rPr>
          <w:rFonts w:ascii="Arial" w:hAnsi="Arial" w:cs="Arial"/>
          <w:sz w:val="22"/>
          <w:szCs w:val="22"/>
        </w:rPr>
        <w:t>(ALSH</w:t>
      </w:r>
      <w:r>
        <w:rPr>
          <w:rFonts w:ascii="Arial" w:hAnsi="Arial" w:cs="Arial"/>
          <w:sz w:val="22"/>
          <w:szCs w:val="22"/>
        </w:rPr>
        <w:t>).</w:t>
      </w:r>
    </w:p>
    <w:p w:rsidR="007A1D7E" w:rsidRPr="007A1D7E" w:rsidRDefault="007A1D7E" w:rsidP="007A1D7E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7A1D7E" w:rsidRPr="007A1D7E" w:rsidRDefault="007A1D7E" w:rsidP="007A1D7E">
      <w:pPr>
        <w:ind w:left="1418"/>
        <w:jc w:val="both"/>
        <w:rPr>
          <w:rFonts w:ascii="Arial" w:hAnsi="Arial" w:cs="Arial"/>
          <w:bCs/>
          <w:sz w:val="22"/>
          <w:szCs w:val="22"/>
        </w:rPr>
      </w:pPr>
      <w:r w:rsidRPr="007A1D7E">
        <w:rPr>
          <w:rFonts w:ascii="Arial" w:hAnsi="Arial" w:cs="Arial"/>
          <w:bCs/>
          <w:sz w:val="22"/>
          <w:szCs w:val="22"/>
        </w:rPr>
        <w:t>La dépense nette communale est donc de 524 689</w:t>
      </w:r>
      <w:r>
        <w:rPr>
          <w:rFonts w:ascii="Arial" w:hAnsi="Arial" w:cs="Arial"/>
          <w:bCs/>
          <w:sz w:val="22"/>
          <w:szCs w:val="22"/>
        </w:rPr>
        <w:t>,</w:t>
      </w:r>
      <w:r w:rsidRPr="007A1D7E">
        <w:rPr>
          <w:rFonts w:ascii="Arial" w:hAnsi="Arial" w:cs="Arial"/>
          <w:bCs/>
          <w:sz w:val="22"/>
          <w:szCs w:val="22"/>
        </w:rPr>
        <w:t>18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7A1D7E">
        <w:rPr>
          <w:rFonts w:ascii="Arial" w:hAnsi="Arial" w:cs="Arial"/>
          <w:bCs/>
          <w:sz w:val="22"/>
          <w:szCs w:val="22"/>
        </w:rPr>
        <w:t>€</w:t>
      </w:r>
      <w:r>
        <w:rPr>
          <w:rFonts w:ascii="Arial" w:hAnsi="Arial" w:cs="Arial"/>
          <w:bCs/>
          <w:sz w:val="22"/>
          <w:szCs w:val="22"/>
        </w:rPr>
        <w:t>.</w:t>
      </w:r>
    </w:p>
    <w:p w:rsidR="007A1D7E" w:rsidRDefault="007A1D7E" w:rsidP="007A1D7E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7A1D7E" w:rsidRPr="0049432C" w:rsidRDefault="007A1D7E" w:rsidP="007A1D7E">
      <w:pPr>
        <w:ind w:left="141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Ces éléments financiers sont détaillés dans le tableau </w:t>
      </w:r>
      <w:r w:rsidRPr="0049432C">
        <w:rPr>
          <w:rFonts w:ascii="Arial" w:hAnsi="Arial" w:cs="Arial"/>
          <w:sz w:val="22"/>
          <w:szCs w:val="22"/>
        </w:rPr>
        <w:t>annexé à la présente délibération.</w:t>
      </w:r>
      <w:r w:rsidR="0049432C" w:rsidRPr="0049432C">
        <w:rPr>
          <w:rFonts w:ascii="Arial" w:hAnsi="Arial" w:cs="Arial"/>
          <w:b/>
          <w:sz w:val="22"/>
          <w:szCs w:val="22"/>
        </w:rPr>
        <w:t>"</w:t>
      </w:r>
    </w:p>
    <w:p w:rsidR="007A1D7E" w:rsidRDefault="007A1D7E" w:rsidP="007A1D7E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49432C" w:rsidRDefault="0049432C" w:rsidP="00ED733F">
      <w:pPr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Vu le Code général des collectivités territoriales ;</w:t>
      </w:r>
    </w:p>
    <w:p w:rsidR="0049432C" w:rsidRPr="00421142" w:rsidRDefault="0049432C" w:rsidP="00ED733F">
      <w:pPr>
        <w:ind w:left="1418"/>
        <w:jc w:val="both"/>
        <w:rPr>
          <w:rFonts w:ascii="Arial" w:hAnsi="Arial"/>
          <w:sz w:val="12"/>
          <w:szCs w:val="12"/>
        </w:rPr>
      </w:pPr>
    </w:p>
    <w:p w:rsidR="007A1D7E" w:rsidRDefault="0049432C" w:rsidP="007A1D7E">
      <w:pPr>
        <w:ind w:left="1418"/>
        <w:jc w:val="both"/>
        <w:rPr>
          <w:rFonts w:ascii="Arial" w:hAnsi="Arial"/>
          <w:sz w:val="22"/>
          <w:szCs w:val="22"/>
        </w:rPr>
      </w:pPr>
      <w:r w:rsidRPr="00703701">
        <w:rPr>
          <w:rFonts w:ascii="Arial" w:hAnsi="Arial"/>
          <w:sz w:val="22"/>
          <w:szCs w:val="22"/>
        </w:rPr>
        <w:t>Après en avoir délibéré, le conseil municipal</w:t>
      </w:r>
      <w:r>
        <w:rPr>
          <w:rFonts w:ascii="Arial" w:hAnsi="Arial"/>
          <w:sz w:val="22"/>
          <w:szCs w:val="22"/>
        </w:rPr>
        <w:t xml:space="preserve"> approuve</w:t>
      </w:r>
      <w:r w:rsidRPr="00703701">
        <w:rPr>
          <w:rFonts w:ascii="Arial" w:hAnsi="Arial"/>
          <w:sz w:val="22"/>
          <w:szCs w:val="22"/>
        </w:rPr>
        <w:t xml:space="preserve"> à l'unanimité </w:t>
      </w:r>
      <w:r w:rsidR="007A1D7E">
        <w:rPr>
          <w:rFonts w:ascii="Arial" w:hAnsi="Arial"/>
          <w:sz w:val="22"/>
          <w:szCs w:val="22"/>
        </w:rPr>
        <w:t>le rapport 2015 relatif à la DSUCS.</w:t>
      </w:r>
    </w:p>
    <w:p w:rsidR="007A1D7E" w:rsidRDefault="007A1D7E" w:rsidP="007A1D7E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49432C" w:rsidRDefault="0049432C" w:rsidP="007A1D7E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49432C" w:rsidRPr="00010DFF" w:rsidRDefault="0049432C" w:rsidP="007A1D7E">
      <w:pPr>
        <w:ind w:left="1418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7A1D7E" w:rsidRDefault="007A1D7E" w:rsidP="007A1D7E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7A1D7E" w:rsidRDefault="007A1D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7A1D7E" w:rsidRDefault="007A1D7E" w:rsidP="007A1D7E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7A1D7E" w:rsidRDefault="007A1D7E" w:rsidP="007A1D7E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7A1D7E" w:rsidRDefault="00103B9F" w:rsidP="007A1D7E">
      <w:pPr>
        <w:ind w:left="1418"/>
        <w:jc w:val="both"/>
        <w:rPr>
          <w:rFonts w:ascii="Arial" w:hAnsi="Arial" w:cs="Arial"/>
          <w:sz w:val="22"/>
          <w:szCs w:val="22"/>
        </w:rPr>
      </w:pPr>
      <w:r w:rsidRPr="00721A69">
        <w:rPr>
          <w:rFonts w:ascii="Arial" w:hAnsi="Arial" w:cs="Arial"/>
          <w:sz w:val="22"/>
          <w:szCs w:val="22"/>
        </w:rPr>
        <w:object w:dxaOrig="8948" w:dyaOrig="89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pt;height:413.55pt" o:ole="">
            <v:imagedata r:id="rId9" o:title=""/>
          </v:shape>
          <o:OLEObject Type="Embed" ProgID="Excel.Sheet.8" ShapeID="_x0000_i1025" DrawAspect="Content" ObjectID="_1542804591" r:id="rId10"/>
        </w:object>
      </w:r>
    </w:p>
    <w:p w:rsidR="007A1D7E" w:rsidRDefault="007A1D7E" w:rsidP="007A1D7E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7A1D7E" w:rsidRPr="005B5F52" w:rsidRDefault="007A1D7E" w:rsidP="007A1D7E">
      <w:pPr>
        <w:ind w:left="1701" w:hanging="283"/>
        <w:jc w:val="both"/>
        <w:rPr>
          <w:rFonts w:ascii="Arial" w:hAnsi="Arial" w:cs="Arial"/>
        </w:rPr>
      </w:pPr>
      <w:r w:rsidRPr="005B5F52">
        <w:rPr>
          <w:rFonts w:ascii="Arial" w:hAnsi="Arial" w:cs="Arial"/>
        </w:rPr>
        <w:t>Les sommes inscrites représentent :</w:t>
      </w:r>
    </w:p>
    <w:p w:rsidR="002F50EF" w:rsidRPr="002F50EF" w:rsidRDefault="002F50EF" w:rsidP="002F50EF">
      <w:pPr>
        <w:numPr>
          <w:ilvl w:val="0"/>
          <w:numId w:val="45"/>
        </w:numPr>
        <w:tabs>
          <w:tab w:val="clear" w:pos="720"/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2F50EF">
        <w:rPr>
          <w:rFonts w:ascii="Arial" w:hAnsi="Arial" w:cs="Arial"/>
        </w:rPr>
        <w:t>pour le centre social et le CRV</w:t>
      </w:r>
      <w:r>
        <w:rPr>
          <w:rFonts w:ascii="Arial" w:hAnsi="Arial" w:cs="Arial"/>
        </w:rPr>
        <w:t xml:space="preserve"> </w:t>
      </w:r>
      <w:r w:rsidRPr="002F50EF">
        <w:rPr>
          <w:rFonts w:ascii="Arial" w:hAnsi="Arial" w:cs="Arial"/>
        </w:rPr>
        <w:t>: les subventions municipales</w:t>
      </w:r>
    </w:p>
    <w:p w:rsidR="002F50EF" w:rsidRPr="002F50EF" w:rsidRDefault="002F50EF" w:rsidP="002F50EF">
      <w:pPr>
        <w:numPr>
          <w:ilvl w:val="0"/>
          <w:numId w:val="45"/>
        </w:numPr>
        <w:tabs>
          <w:tab w:val="clear" w:pos="720"/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2F50EF">
        <w:rPr>
          <w:rFonts w:ascii="Arial" w:hAnsi="Arial" w:cs="Arial"/>
        </w:rPr>
        <w:t xml:space="preserve">pour le chantier éducatif, le reste à charge </w:t>
      </w:r>
      <w:r>
        <w:rPr>
          <w:rFonts w:ascii="Arial" w:hAnsi="Arial" w:cs="Arial"/>
        </w:rPr>
        <w:t xml:space="preserve">pour </w:t>
      </w:r>
      <w:r w:rsidRPr="002F50EF">
        <w:rPr>
          <w:rFonts w:ascii="Arial" w:hAnsi="Arial" w:cs="Arial"/>
        </w:rPr>
        <w:t>Riorges avec valorisation des dépenses masses salariale et gestion</w:t>
      </w:r>
    </w:p>
    <w:p w:rsidR="00482D7D" w:rsidRDefault="00482D7D" w:rsidP="007A1D7E">
      <w:pPr>
        <w:pStyle w:val="Retraitcorpsdetexte3"/>
        <w:tabs>
          <w:tab w:val="clear" w:pos="1276"/>
        </w:tabs>
        <w:ind w:left="1418"/>
        <w:jc w:val="both"/>
        <w:rPr>
          <w:rFonts w:ascii="Arial" w:hAnsi="Arial" w:cs="Arial"/>
          <w:b w:val="0"/>
        </w:rPr>
      </w:pPr>
    </w:p>
    <w:sectPr w:rsidR="00482D7D" w:rsidSect="00A64614">
      <w:headerReference w:type="default" r:id="rId11"/>
      <w:pgSz w:w="11907" w:h="16840"/>
      <w:pgMar w:top="567" w:right="1701" w:bottom="1985" w:left="56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75E" w:rsidRDefault="00C4275E">
      <w:r>
        <w:separator/>
      </w:r>
    </w:p>
  </w:endnote>
  <w:endnote w:type="continuationSeparator" w:id="0">
    <w:p w:rsidR="00C4275E" w:rsidRDefault="00C42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altName w:val="Arial"/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75E" w:rsidRDefault="00C4275E">
      <w:r>
        <w:separator/>
      </w:r>
    </w:p>
  </w:footnote>
  <w:footnote w:type="continuationSeparator" w:id="0">
    <w:p w:rsidR="00C4275E" w:rsidRDefault="00C427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75E" w:rsidRDefault="00C4275E">
    <w:pPr>
      <w:pStyle w:val="En-tte"/>
      <w:ind w:firstLine="2268"/>
    </w:pPr>
    <w:r>
      <w:t>.../...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E3355"/>
    <w:multiLevelType w:val="hybridMultilevel"/>
    <w:tmpl w:val="1F601F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43745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4C35715"/>
    <w:multiLevelType w:val="singleLevel"/>
    <w:tmpl w:val="16AE9004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3">
    <w:nsid w:val="07C835C4"/>
    <w:multiLevelType w:val="hybridMultilevel"/>
    <w:tmpl w:val="BDD673DC"/>
    <w:lvl w:ilvl="0" w:tplc="244E4988"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4">
    <w:nsid w:val="08FC64F1"/>
    <w:multiLevelType w:val="singleLevel"/>
    <w:tmpl w:val="68C6F5C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Comic Sans MS" w:hint="default"/>
      </w:rPr>
    </w:lvl>
  </w:abstractNum>
  <w:abstractNum w:abstractNumId="5">
    <w:nsid w:val="096058B5"/>
    <w:multiLevelType w:val="multilevel"/>
    <w:tmpl w:val="07D4A6B4"/>
    <w:lvl w:ilvl="0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6">
    <w:nsid w:val="0E946BC9"/>
    <w:multiLevelType w:val="hybridMultilevel"/>
    <w:tmpl w:val="FCC0DEBE"/>
    <w:lvl w:ilvl="0" w:tplc="67EAFBD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A748F7"/>
    <w:multiLevelType w:val="singleLevel"/>
    <w:tmpl w:val="1E7E2208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0F0E4729"/>
    <w:multiLevelType w:val="hybridMultilevel"/>
    <w:tmpl w:val="4830D454"/>
    <w:lvl w:ilvl="0" w:tplc="103EA1C8">
      <w:numFmt w:val="bullet"/>
      <w:lvlText w:val=""/>
      <w:lvlJc w:val="left"/>
      <w:pPr>
        <w:tabs>
          <w:tab w:val="num" w:pos="2138"/>
        </w:tabs>
        <w:ind w:left="2138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9">
    <w:nsid w:val="0F9C015F"/>
    <w:multiLevelType w:val="singleLevel"/>
    <w:tmpl w:val="189A4AAC"/>
    <w:lvl w:ilvl="0">
      <w:numFmt w:val="bullet"/>
      <w:lvlText w:val=""/>
      <w:lvlJc w:val="left"/>
      <w:pPr>
        <w:tabs>
          <w:tab w:val="num" w:pos="725"/>
        </w:tabs>
        <w:ind w:left="725" w:hanging="360"/>
      </w:pPr>
      <w:rPr>
        <w:rFonts w:ascii="Wingdings" w:hAnsi="Wingdings" w:hint="default"/>
      </w:rPr>
    </w:lvl>
  </w:abstractNum>
  <w:abstractNum w:abstractNumId="10">
    <w:nsid w:val="0FB01585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13DF07F0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>
    <w:nsid w:val="142D2A78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>
    <w:nsid w:val="1466391A"/>
    <w:multiLevelType w:val="singleLevel"/>
    <w:tmpl w:val="D0F86DDE"/>
    <w:lvl w:ilvl="0">
      <w:start w:val="1"/>
      <w:numFmt w:val="decimal"/>
      <w:lvlText w:val="%1."/>
      <w:legacy w:legacy="1" w:legacySpace="0" w:legacyIndent="1"/>
      <w:lvlJc w:val="left"/>
      <w:pPr>
        <w:ind w:left="2269" w:hanging="1"/>
      </w:pPr>
    </w:lvl>
  </w:abstractNum>
  <w:abstractNum w:abstractNumId="14">
    <w:nsid w:val="18181715"/>
    <w:multiLevelType w:val="hybridMultilevel"/>
    <w:tmpl w:val="538A32F6"/>
    <w:lvl w:ilvl="0" w:tplc="327E54D0"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5">
    <w:nsid w:val="1F88662B"/>
    <w:multiLevelType w:val="hybridMultilevel"/>
    <w:tmpl w:val="90720ABE"/>
    <w:lvl w:ilvl="0" w:tplc="BD76CC86">
      <w:start w:val="1"/>
      <w:numFmt w:val="bullet"/>
      <w:lvlText w:val="–"/>
      <w:lvlJc w:val="left"/>
      <w:pPr>
        <w:tabs>
          <w:tab w:val="num" w:pos="3556"/>
        </w:tabs>
        <w:ind w:left="3556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BD76CC86">
      <w:start w:val="1"/>
      <w:numFmt w:val="bullet"/>
      <w:lvlText w:val="–"/>
      <w:lvlJc w:val="left"/>
      <w:pPr>
        <w:tabs>
          <w:tab w:val="num" w:pos="3578"/>
        </w:tabs>
        <w:ind w:left="3578" w:hanging="360"/>
      </w:pPr>
      <w:rPr>
        <w:rFonts w:ascii="Arial" w:hAnsi="Aria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6">
    <w:nsid w:val="249F1555"/>
    <w:multiLevelType w:val="hybridMultilevel"/>
    <w:tmpl w:val="07D4A6B4"/>
    <w:lvl w:ilvl="0" w:tplc="040C0005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7">
    <w:nsid w:val="24A04E41"/>
    <w:multiLevelType w:val="hybridMultilevel"/>
    <w:tmpl w:val="7706A6F8"/>
    <w:lvl w:ilvl="0" w:tplc="040C0001">
      <w:start w:val="1"/>
      <w:numFmt w:val="bullet"/>
      <w:lvlText w:val="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857"/>
        </w:tabs>
        <w:ind w:left="285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577"/>
        </w:tabs>
        <w:ind w:left="357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4297"/>
        </w:tabs>
        <w:ind w:left="42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7"/>
        </w:tabs>
        <w:ind w:left="50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7"/>
        </w:tabs>
        <w:ind w:left="57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7"/>
        </w:tabs>
        <w:ind w:left="64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7"/>
        </w:tabs>
        <w:ind w:left="71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7"/>
        </w:tabs>
        <w:ind w:left="7897" w:hanging="360"/>
      </w:pPr>
      <w:rPr>
        <w:rFonts w:ascii="Wingdings" w:hAnsi="Wingdings" w:hint="default"/>
      </w:rPr>
    </w:lvl>
  </w:abstractNum>
  <w:abstractNum w:abstractNumId="18">
    <w:nsid w:val="2D2D4EC0"/>
    <w:multiLevelType w:val="hybridMultilevel"/>
    <w:tmpl w:val="FA24B99A"/>
    <w:lvl w:ilvl="0" w:tplc="040C000F">
      <w:start w:val="1"/>
      <w:numFmt w:val="decimal"/>
      <w:lvlText w:val="%1."/>
      <w:lvlJc w:val="left"/>
      <w:pPr>
        <w:tabs>
          <w:tab w:val="num" w:pos="2205"/>
        </w:tabs>
        <w:ind w:left="2205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925"/>
        </w:tabs>
        <w:ind w:left="292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645"/>
        </w:tabs>
        <w:ind w:left="364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365"/>
        </w:tabs>
        <w:ind w:left="436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085"/>
        </w:tabs>
        <w:ind w:left="508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805"/>
        </w:tabs>
        <w:ind w:left="580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525"/>
        </w:tabs>
        <w:ind w:left="652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245"/>
        </w:tabs>
        <w:ind w:left="724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965"/>
        </w:tabs>
        <w:ind w:left="7965" w:hanging="180"/>
      </w:pPr>
    </w:lvl>
  </w:abstractNum>
  <w:abstractNum w:abstractNumId="19">
    <w:nsid w:val="364F2316"/>
    <w:multiLevelType w:val="singleLevel"/>
    <w:tmpl w:val="56C053FE"/>
    <w:lvl w:ilvl="0">
      <w:numFmt w:val="bullet"/>
      <w:lvlText w:val=""/>
      <w:lvlJc w:val="left"/>
      <w:pPr>
        <w:tabs>
          <w:tab w:val="num" w:pos="3763"/>
        </w:tabs>
        <w:ind w:left="3763" w:hanging="360"/>
      </w:pPr>
      <w:rPr>
        <w:rFonts w:ascii="Wingdings" w:hAnsi="Wingdings" w:hint="default"/>
        <w:b/>
      </w:rPr>
    </w:lvl>
  </w:abstractNum>
  <w:abstractNum w:abstractNumId="20">
    <w:nsid w:val="3A994125"/>
    <w:multiLevelType w:val="hybridMultilevel"/>
    <w:tmpl w:val="D5360FC8"/>
    <w:lvl w:ilvl="0" w:tplc="040C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1">
    <w:nsid w:val="3ACC718A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3F933BE1"/>
    <w:multiLevelType w:val="hybridMultilevel"/>
    <w:tmpl w:val="651EBC9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03619F2"/>
    <w:multiLevelType w:val="singleLevel"/>
    <w:tmpl w:val="189A4AAC"/>
    <w:lvl w:ilvl="0">
      <w:numFmt w:val="bullet"/>
      <w:lvlText w:val=""/>
      <w:lvlJc w:val="left"/>
      <w:pPr>
        <w:tabs>
          <w:tab w:val="num" w:pos="725"/>
        </w:tabs>
        <w:ind w:left="725" w:hanging="360"/>
      </w:pPr>
      <w:rPr>
        <w:rFonts w:ascii="Wingdings" w:hAnsi="Wingdings" w:hint="default"/>
      </w:rPr>
    </w:lvl>
  </w:abstractNum>
  <w:abstractNum w:abstractNumId="24">
    <w:nsid w:val="4079173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445E015D"/>
    <w:multiLevelType w:val="hybridMultilevel"/>
    <w:tmpl w:val="D55E24C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533097D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7">
    <w:nsid w:val="46EA3A53"/>
    <w:multiLevelType w:val="hybridMultilevel"/>
    <w:tmpl w:val="1F0A35F0"/>
    <w:lvl w:ilvl="0" w:tplc="BCF6A42E">
      <w:start w:val="1"/>
      <w:numFmt w:val="decimal"/>
      <w:lvlText w:val="%1."/>
      <w:lvlJc w:val="left"/>
      <w:pPr>
        <w:ind w:left="862" w:hanging="360"/>
      </w:pPr>
      <w:rPr>
        <w:rFonts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>
    <w:nsid w:val="48407601"/>
    <w:multiLevelType w:val="hybridMultilevel"/>
    <w:tmpl w:val="A3849230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>
    <w:nsid w:val="48E302D8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0">
    <w:nsid w:val="496B63DE"/>
    <w:multiLevelType w:val="singleLevel"/>
    <w:tmpl w:val="1F34602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4A71233D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>
    <w:nsid w:val="4CEC4B00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4DEE6A64"/>
    <w:multiLevelType w:val="hybridMultilevel"/>
    <w:tmpl w:val="A170DD08"/>
    <w:lvl w:ilvl="0" w:tplc="103EA1C8">
      <w:numFmt w:val="bullet"/>
      <w:lvlText w:val=""/>
      <w:lvlJc w:val="left"/>
      <w:pPr>
        <w:tabs>
          <w:tab w:val="num" w:pos="2138"/>
        </w:tabs>
        <w:ind w:left="2138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4">
    <w:nsid w:val="50A80FB1"/>
    <w:multiLevelType w:val="hybridMultilevel"/>
    <w:tmpl w:val="52E0C2F0"/>
    <w:lvl w:ilvl="0" w:tplc="A606CD26">
      <w:numFmt w:val="bullet"/>
      <w:lvlText w:val=""/>
      <w:lvlJc w:val="left"/>
      <w:pPr>
        <w:tabs>
          <w:tab w:val="num" w:pos="2920"/>
        </w:tabs>
        <w:ind w:left="29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520"/>
        </w:tabs>
        <w:ind w:left="65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40"/>
        </w:tabs>
        <w:ind w:left="72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60"/>
        </w:tabs>
        <w:ind w:left="7960" w:hanging="360"/>
      </w:pPr>
      <w:rPr>
        <w:rFonts w:ascii="Wingdings" w:hAnsi="Wingdings" w:hint="default"/>
      </w:rPr>
    </w:lvl>
  </w:abstractNum>
  <w:abstractNum w:abstractNumId="35">
    <w:nsid w:val="543B1FFC"/>
    <w:multiLevelType w:val="multilevel"/>
    <w:tmpl w:val="BDD673DC"/>
    <w:lvl w:ilvl="0"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6">
    <w:nsid w:val="58881DB6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7">
    <w:nsid w:val="66EA5B5E"/>
    <w:multiLevelType w:val="hybridMultilevel"/>
    <w:tmpl w:val="6A3E6C04"/>
    <w:lvl w:ilvl="0" w:tplc="EA7AD028">
      <w:numFmt w:val="bullet"/>
      <w:lvlText w:val=""/>
      <w:lvlJc w:val="left"/>
      <w:pPr>
        <w:tabs>
          <w:tab w:val="num" w:pos="2138"/>
        </w:tabs>
        <w:ind w:left="2138" w:hanging="360"/>
      </w:pPr>
      <w:rPr>
        <w:rFonts w:ascii="Wingdings" w:eastAsia="Times New Roman" w:hAnsi="Wingdings" w:hint="default"/>
      </w:rPr>
    </w:lvl>
    <w:lvl w:ilvl="1" w:tplc="040C000F">
      <w:start w:val="1"/>
      <w:numFmt w:val="decimal"/>
      <w:lvlText w:val="%2."/>
      <w:lvlJc w:val="left"/>
      <w:pPr>
        <w:tabs>
          <w:tab w:val="num" w:pos="2858"/>
        </w:tabs>
        <w:ind w:left="2858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8">
    <w:nsid w:val="721D01DF"/>
    <w:multiLevelType w:val="hybridMultilevel"/>
    <w:tmpl w:val="B3148472"/>
    <w:lvl w:ilvl="0" w:tplc="2158B4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57F5F93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0">
    <w:nsid w:val="77332B37"/>
    <w:multiLevelType w:val="multilevel"/>
    <w:tmpl w:val="538A32F6"/>
    <w:lvl w:ilvl="0"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41">
    <w:nsid w:val="7D14390A"/>
    <w:multiLevelType w:val="singleLevel"/>
    <w:tmpl w:val="1E7E2208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2">
    <w:nsid w:val="7D847299"/>
    <w:multiLevelType w:val="singleLevel"/>
    <w:tmpl w:val="6A86125C"/>
    <w:lvl w:ilvl="0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43">
    <w:nsid w:val="7F786389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0"/>
  </w:num>
  <w:num w:numId="2">
    <w:abstractNumId w:val="31"/>
  </w:num>
  <w:num w:numId="3">
    <w:abstractNumId w:val="12"/>
  </w:num>
  <w:num w:numId="4">
    <w:abstractNumId w:val="21"/>
  </w:num>
  <w:num w:numId="5">
    <w:abstractNumId w:val="1"/>
  </w:num>
  <w:num w:numId="6">
    <w:abstractNumId w:val="32"/>
  </w:num>
  <w:num w:numId="7">
    <w:abstractNumId w:val="26"/>
  </w:num>
  <w:num w:numId="8">
    <w:abstractNumId w:val="19"/>
  </w:num>
  <w:num w:numId="9">
    <w:abstractNumId w:val="23"/>
  </w:num>
  <w:num w:numId="10">
    <w:abstractNumId w:val="9"/>
  </w:num>
  <w:num w:numId="11">
    <w:abstractNumId w:val="29"/>
  </w:num>
  <w:num w:numId="12">
    <w:abstractNumId w:val="36"/>
  </w:num>
  <w:num w:numId="13">
    <w:abstractNumId w:val="7"/>
  </w:num>
  <w:num w:numId="14">
    <w:abstractNumId w:val="41"/>
  </w:num>
  <w:num w:numId="15">
    <w:abstractNumId w:val="39"/>
  </w:num>
  <w:num w:numId="16">
    <w:abstractNumId w:val="42"/>
  </w:num>
  <w:num w:numId="17">
    <w:abstractNumId w:val="24"/>
  </w:num>
  <w:num w:numId="18">
    <w:abstractNumId w:val="30"/>
  </w:num>
  <w:num w:numId="19">
    <w:abstractNumId w:val="2"/>
  </w:num>
  <w:num w:numId="20">
    <w:abstractNumId w:val="4"/>
  </w:num>
  <w:num w:numId="21">
    <w:abstractNumId w:val="13"/>
  </w:num>
  <w:num w:numId="22">
    <w:abstractNumId w:val="13"/>
    <w:lvlOverride w:ilvl="0">
      <w:lvl w:ilvl="0">
        <w:start w:val="1"/>
        <w:numFmt w:val="decimal"/>
        <w:lvlText w:val="%1."/>
        <w:legacy w:legacy="1" w:legacySpace="0" w:legacyIndent="1"/>
        <w:lvlJc w:val="left"/>
        <w:pPr>
          <w:ind w:left="2269" w:hanging="1"/>
        </w:pPr>
      </w:lvl>
    </w:lvlOverride>
  </w:num>
  <w:num w:numId="23">
    <w:abstractNumId w:val="43"/>
  </w:num>
  <w:num w:numId="24">
    <w:abstractNumId w:val="16"/>
  </w:num>
  <w:num w:numId="25">
    <w:abstractNumId w:val="5"/>
  </w:num>
  <w:num w:numId="26">
    <w:abstractNumId w:val="37"/>
  </w:num>
  <w:num w:numId="27">
    <w:abstractNumId w:val="6"/>
  </w:num>
  <w:num w:numId="28">
    <w:abstractNumId w:val="34"/>
  </w:num>
  <w:num w:numId="29">
    <w:abstractNumId w:val="15"/>
  </w:num>
  <w:num w:numId="30">
    <w:abstractNumId w:val="24"/>
    <w:lvlOverride w:ilvl="0">
      <w:startOverride w:val="1"/>
    </w:lvlOverride>
  </w:num>
  <w:num w:numId="31">
    <w:abstractNumId w:val="22"/>
  </w:num>
  <w:num w:numId="32">
    <w:abstractNumId w:val="3"/>
  </w:num>
  <w:num w:numId="33">
    <w:abstractNumId w:val="35"/>
  </w:num>
  <w:num w:numId="34">
    <w:abstractNumId w:val="33"/>
  </w:num>
  <w:num w:numId="35">
    <w:abstractNumId w:val="18"/>
  </w:num>
  <w:num w:numId="36">
    <w:abstractNumId w:val="25"/>
  </w:num>
  <w:num w:numId="37">
    <w:abstractNumId w:val="11"/>
  </w:num>
  <w:num w:numId="38">
    <w:abstractNumId w:val="14"/>
  </w:num>
  <w:num w:numId="39">
    <w:abstractNumId w:val="40"/>
  </w:num>
  <w:num w:numId="40">
    <w:abstractNumId w:val="8"/>
  </w:num>
  <w:num w:numId="41">
    <w:abstractNumId w:val="27"/>
  </w:num>
  <w:num w:numId="42">
    <w:abstractNumId w:val="17"/>
  </w:num>
  <w:num w:numId="43">
    <w:abstractNumId w:val="28"/>
  </w:num>
  <w:num w:numId="44">
    <w:abstractNumId w:val="20"/>
  </w:num>
  <w:num w:numId="45">
    <w:abstractNumId w:val="38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3DF9"/>
    <w:rsid w:val="00002D10"/>
    <w:rsid w:val="00014E90"/>
    <w:rsid w:val="0002649F"/>
    <w:rsid w:val="00030090"/>
    <w:rsid w:val="00032BF9"/>
    <w:rsid w:val="0004538E"/>
    <w:rsid w:val="00051F67"/>
    <w:rsid w:val="000625F7"/>
    <w:rsid w:val="00070298"/>
    <w:rsid w:val="00085CA1"/>
    <w:rsid w:val="000901F5"/>
    <w:rsid w:val="00093843"/>
    <w:rsid w:val="00096DA3"/>
    <w:rsid w:val="000B2CD6"/>
    <w:rsid w:val="000B39C5"/>
    <w:rsid w:val="000C2C7C"/>
    <w:rsid w:val="000D5A7F"/>
    <w:rsid w:val="000D5EC4"/>
    <w:rsid w:val="000F178A"/>
    <w:rsid w:val="000F793D"/>
    <w:rsid w:val="00103B9F"/>
    <w:rsid w:val="001053DD"/>
    <w:rsid w:val="0011154C"/>
    <w:rsid w:val="00117DE1"/>
    <w:rsid w:val="0012029A"/>
    <w:rsid w:val="0012086D"/>
    <w:rsid w:val="00121F7E"/>
    <w:rsid w:val="00142B23"/>
    <w:rsid w:val="00144426"/>
    <w:rsid w:val="00147064"/>
    <w:rsid w:val="0015752D"/>
    <w:rsid w:val="0016010E"/>
    <w:rsid w:val="001625FE"/>
    <w:rsid w:val="00192ED4"/>
    <w:rsid w:val="001A1117"/>
    <w:rsid w:val="001B60C8"/>
    <w:rsid w:val="001C03EA"/>
    <w:rsid w:val="001C575C"/>
    <w:rsid w:val="001D02B5"/>
    <w:rsid w:val="001E2D63"/>
    <w:rsid w:val="001E6C2A"/>
    <w:rsid w:val="001E730C"/>
    <w:rsid w:val="001F439C"/>
    <w:rsid w:val="0020139E"/>
    <w:rsid w:val="00206D64"/>
    <w:rsid w:val="0020774A"/>
    <w:rsid w:val="002131D6"/>
    <w:rsid w:val="00245962"/>
    <w:rsid w:val="00252AF2"/>
    <w:rsid w:val="002544F4"/>
    <w:rsid w:val="00272F40"/>
    <w:rsid w:val="00273F60"/>
    <w:rsid w:val="00277552"/>
    <w:rsid w:val="002807E8"/>
    <w:rsid w:val="00283DA8"/>
    <w:rsid w:val="00296C82"/>
    <w:rsid w:val="002E29B3"/>
    <w:rsid w:val="002E5FF0"/>
    <w:rsid w:val="002F50EF"/>
    <w:rsid w:val="003001F4"/>
    <w:rsid w:val="00307A64"/>
    <w:rsid w:val="00313223"/>
    <w:rsid w:val="0031438D"/>
    <w:rsid w:val="00320912"/>
    <w:rsid w:val="0033641D"/>
    <w:rsid w:val="003368B3"/>
    <w:rsid w:val="003418CB"/>
    <w:rsid w:val="003457E0"/>
    <w:rsid w:val="00361242"/>
    <w:rsid w:val="00362523"/>
    <w:rsid w:val="003649EA"/>
    <w:rsid w:val="00385A7F"/>
    <w:rsid w:val="00391D67"/>
    <w:rsid w:val="003954B3"/>
    <w:rsid w:val="003A21FF"/>
    <w:rsid w:val="003B1F48"/>
    <w:rsid w:val="003B2034"/>
    <w:rsid w:val="003B464A"/>
    <w:rsid w:val="003B4FC9"/>
    <w:rsid w:val="003C6103"/>
    <w:rsid w:val="003D1B1F"/>
    <w:rsid w:val="003D59FA"/>
    <w:rsid w:val="003D617B"/>
    <w:rsid w:val="003D6E2F"/>
    <w:rsid w:val="003D7B1E"/>
    <w:rsid w:val="003E504D"/>
    <w:rsid w:val="003F733B"/>
    <w:rsid w:val="0040199A"/>
    <w:rsid w:val="00402922"/>
    <w:rsid w:val="00404963"/>
    <w:rsid w:val="00415782"/>
    <w:rsid w:val="004253CC"/>
    <w:rsid w:val="00425D7F"/>
    <w:rsid w:val="00432E90"/>
    <w:rsid w:val="00437E90"/>
    <w:rsid w:val="00441F79"/>
    <w:rsid w:val="00442A1C"/>
    <w:rsid w:val="00457E6B"/>
    <w:rsid w:val="00461AE3"/>
    <w:rsid w:val="00463A83"/>
    <w:rsid w:val="004675C6"/>
    <w:rsid w:val="004746ED"/>
    <w:rsid w:val="00480698"/>
    <w:rsid w:val="00482D7D"/>
    <w:rsid w:val="00492159"/>
    <w:rsid w:val="0049432C"/>
    <w:rsid w:val="00497BB3"/>
    <w:rsid w:val="004A2BAE"/>
    <w:rsid w:val="004A4853"/>
    <w:rsid w:val="004B036B"/>
    <w:rsid w:val="004B1722"/>
    <w:rsid w:val="004B28E6"/>
    <w:rsid w:val="004B2DDC"/>
    <w:rsid w:val="004D17BA"/>
    <w:rsid w:val="004E2FCA"/>
    <w:rsid w:val="004F316E"/>
    <w:rsid w:val="004F69CF"/>
    <w:rsid w:val="00514E5B"/>
    <w:rsid w:val="0051710A"/>
    <w:rsid w:val="0052324D"/>
    <w:rsid w:val="00531B97"/>
    <w:rsid w:val="00533E8D"/>
    <w:rsid w:val="0053681D"/>
    <w:rsid w:val="005526E6"/>
    <w:rsid w:val="00556299"/>
    <w:rsid w:val="00560225"/>
    <w:rsid w:val="005853CD"/>
    <w:rsid w:val="0058689D"/>
    <w:rsid w:val="005A1CF7"/>
    <w:rsid w:val="005A7CF3"/>
    <w:rsid w:val="005C1430"/>
    <w:rsid w:val="005D0394"/>
    <w:rsid w:val="005F5BB8"/>
    <w:rsid w:val="005F73CD"/>
    <w:rsid w:val="005F7505"/>
    <w:rsid w:val="006004F1"/>
    <w:rsid w:val="00601974"/>
    <w:rsid w:val="0061402D"/>
    <w:rsid w:val="006207C4"/>
    <w:rsid w:val="006220B1"/>
    <w:rsid w:val="00625EFD"/>
    <w:rsid w:val="00634E1D"/>
    <w:rsid w:val="0063514A"/>
    <w:rsid w:val="00635A03"/>
    <w:rsid w:val="00637D1B"/>
    <w:rsid w:val="006463EE"/>
    <w:rsid w:val="0065229B"/>
    <w:rsid w:val="00653559"/>
    <w:rsid w:val="00655617"/>
    <w:rsid w:val="00660DA8"/>
    <w:rsid w:val="00683BA6"/>
    <w:rsid w:val="00683DD6"/>
    <w:rsid w:val="00687A8D"/>
    <w:rsid w:val="006905E2"/>
    <w:rsid w:val="00691B83"/>
    <w:rsid w:val="00691EF4"/>
    <w:rsid w:val="00692682"/>
    <w:rsid w:val="00692A99"/>
    <w:rsid w:val="00692B0E"/>
    <w:rsid w:val="00692EA7"/>
    <w:rsid w:val="006A1A90"/>
    <w:rsid w:val="006B3D36"/>
    <w:rsid w:val="006B3F59"/>
    <w:rsid w:val="006B46D1"/>
    <w:rsid w:val="006E1A02"/>
    <w:rsid w:val="00702E42"/>
    <w:rsid w:val="00704AC3"/>
    <w:rsid w:val="00705939"/>
    <w:rsid w:val="0071705B"/>
    <w:rsid w:val="00717D01"/>
    <w:rsid w:val="00721A69"/>
    <w:rsid w:val="00723967"/>
    <w:rsid w:val="00735E39"/>
    <w:rsid w:val="0074772F"/>
    <w:rsid w:val="00797C3F"/>
    <w:rsid w:val="007A1D7E"/>
    <w:rsid w:val="007A22BE"/>
    <w:rsid w:val="007A24F6"/>
    <w:rsid w:val="007A7FAF"/>
    <w:rsid w:val="007C1F41"/>
    <w:rsid w:val="007D1796"/>
    <w:rsid w:val="007D6211"/>
    <w:rsid w:val="007E64D5"/>
    <w:rsid w:val="007F0796"/>
    <w:rsid w:val="007F6ED9"/>
    <w:rsid w:val="00814825"/>
    <w:rsid w:val="00816AD6"/>
    <w:rsid w:val="00823D26"/>
    <w:rsid w:val="00823E35"/>
    <w:rsid w:val="00824741"/>
    <w:rsid w:val="008335F0"/>
    <w:rsid w:val="0083668E"/>
    <w:rsid w:val="008515E9"/>
    <w:rsid w:val="0085440D"/>
    <w:rsid w:val="00856CEA"/>
    <w:rsid w:val="00862A37"/>
    <w:rsid w:val="0087438B"/>
    <w:rsid w:val="008758FA"/>
    <w:rsid w:val="00875D9A"/>
    <w:rsid w:val="0089093B"/>
    <w:rsid w:val="00890EC8"/>
    <w:rsid w:val="008A3F3B"/>
    <w:rsid w:val="008A7D43"/>
    <w:rsid w:val="008B7047"/>
    <w:rsid w:val="008C3941"/>
    <w:rsid w:val="008D623F"/>
    <w:rsid w:val="008E2AFB"/>
    <w:rsid w:val="008F42CF"/>
    <w:rsid w:val="00902C99"/>
    <w:rsid w:val="00912B6D"/>
    <w:rsid w:val="0092001E"/>
    <w:rsid w:val="0092012F"/>
    <w:rsid w:val="00931B86"/>
    <w:rsid w:val="00942D96"/>
    <w:rsid w:val="009450D9"/>
    <w:rsid w:val="00946BBB"/>
    <w:rsid w:val="009472C0"/>
    <w:rsid w:val="00947449"/>
    <w:rsid w:val="00950FE4"/>
    <w:rsid w:val="0095134E"/>
    <w:rsid w:val="00952F99"/>
    <w:rsid w:val="00954E6A"/>
    <w:rsid w:val="00955967"/>
    <w:rsid w:val="00973586"/>
    <w:rsid w:val="00981429"/>
    <w:rsid w:val="00983713"/>
    <w:rsid w:val="0098381C"/>
    <w:rsid w:val="009842D4"/>
    <w:rsid w:val="009A3C7B"/>
    <w:rsid w:val="009B1158"/>
    <w:rsid w:val="009B19F4"/>
    <w:rsid w:val="009C3082"/>
    <w:rsid w:val="009C3988"/>
    <w:rsid w:val="009C785A"/>
    <w:rsid w:val="009E5041"/>
    <w:rsid w:val="009F221E"/>
    <w:rsid w:val="00A06AAD"/>
    <w:rsid w:val="00A21BE2"/>
    <w:rsid w:val="00A56BB8"/>
    <w:rsid w:val="00A56E29"/>
    <w:rsid w:val="00A64614"/>
    <w:rsid w:val="00A72447"/>
    <w:rsid w:val="00A73A10"/>
    <w:rsid w:val="00A77216"/>
    <w:rsid w:val="00A7775E"/>
    <w:rsid w:val="00A91B17"/>
    <w:rsid w:val="00A9705F"/>
    <w:rsid w:val="00AA7ADE"/>
    <w:rsid w:val="00AB12B6"/>
    <w:rsid w:val="00AB30DB"/>
    <w:rsid w:val="00AB6F11"/>
    <w:rsid w:val="00AB7D50"/>
    <w:rsid w:val="00AC3B75"/>
    <w:rsid w:val="00AC5BA4"/>
    <w:rsid w:val="00AD532A"/>
    <w:rsid w:val="00AF3535"/>
    <w:rsid w:val="00B062B6"/>
    <w:rsid w:val="00B13DFA"/>
    <w:rsid w:val="00B1417B"/>
    <w:rsid w:val="00B149CC"/>
    <w:rsid w:val="00B21C7A"/>
    <w:rsid w:val="00B25627"/>
    <w:rsid w:val="00B26392"/>
    <w:rsid w:val="00B328EB"/>
    <w:rsid w:val="00B33DF9"/>
    <w:rsid w:val="00B34B93"/>
    <w:rsid w:val="00B46DE7"/>
    <w:rsid w:val="00B523DE"/>
    <w:rsid w:val="00B567FA"/>
    <w:rsid w:val="00B57AE4"/>
    <w:rsid w:val="00B60DD5"/>
    <w:rsid w:val="00B65A55"/>
    <w:rsid w:val="00B72BDF"/>
    <w:rsid w:val="00B81FD9"/>
    <w:rsid w:val="00B828FF"/>
    <w:rsid w:val="00B87FAE"/>
    <w:rsid w:val="00B94D57"/>
    <w:rsid w:val="00B953E3"/>
    <w:rsid w:val="00B97E65"/>
    <w:rsid w:val="00BB58E3"/>
    <w:rsid w:val="00BB70EB"/>
    <w:rsid w:val="00BC5E46"/>
    <w:rsid w:val="00BD1919"/>
    <w:rsid w:val="00BD3BFF"/>
    <w:rsid w:val="00BD4C2B"/>
    <w:rsid w:val="00BE5082"/>
    <w:rsid w:val="00BF2626"/>
    <w:rsid w:val="00C120CA"/>
    <w:rsid w:val="00C15DDB"/>
    <w:rsid w:val="00C224EC"/>
    <w:rsid w:val="00C4275E"/>
    <w:rsid w:val="00C47D62"/>
    <w:rsid w:val="00C62161"/>
    <w:rsid w:val="00C76573"/>
    <w:rsid w:val="00C83278"/>
    <w:rsid w:val="00C85CB8"/>
    <w:rsid w:val="00C85FE0"/>
    <w:rsid w:val="00C86202"/>
    <w:rsid w:val="00C94018"/>
    <w:rsid w:val="00C95C48"/>
    <w:rsid w:val="00CA1613"/>
    <w:rsid w:val="00CB0534"/>
    <w:rsid w:val="00CC183B"/>
    <w:rsid w:val="00CD7179"/>
    <w:rsid w:val="00CE13BE"/>
    <w:rsid w:val="00D01C3E"/>
    <w:rsid w:val="00D07B58"/>
    <w:rsid w:val="00D169B6"/>
    <w:rsid w:val="00D201BD"/>
    <w:rsid w:val="00D364C3"/>
    <w:rsid w:val="00D37DD3"/>
    <w:rsid w:val="00D457BF"/>
    <w:rsid w:val="00D5200C"/>
    <w:rsid w:val="00D54B5E"/>
    <w:rsid w:val="00D550E4"/>
    <w:rsid w:val="00D743FE"/>
    <w:rsid w:val="00D844BA"/>
    <w:rsid w:val="00D9454A"/>
    <w:rsid w:val="00DB7220"/>
    <w:rsid w:val="00DB757F"/>
    <w:rsid w:val="00DC4E35"/>
    <w:rsid w:val="00DC5617"/>
    <w:rsid w:val="00DD19B1"/>
    <w:rsid w:val="00DD6512"/>
    <w:rsid w:val="00DE535B"/>
    <w:rsid w:val="00DE61DA"/>
    <w:rsid w:val="00E01049"/>
    <w:rsid w:val="00E0402D"/>
    <w:rsid w:val="00E13FFF"/>
    <w:rsid w:val="00E17AC2"/>
    <w:rsid w:val="00E2353F"/>
    <w:rsid w:val="00E34EE3"/>
    <w:rsid w:val="00E35BFD"/>
    <w:rsid w:val="00E37AF8"/>
    <w:rsid w:val="00E42C42"/>
    <w:rsid w:val="00E455C9"/>
    <w:rsid w:val="00E46765"/>
    <w:rsid w:val="00E47ED8"/>
    <w:rsid w:val="00E50C95"/>
    <w:rsid w:val="00E528A2"/>
    <w:rsid w:val="00E73F50"/>
    <w:rsid w:val="00E8509E"/>
    <w:rsid w:val="00E863A0"/>
    <w:rsid w:val="00EB6A2D"/>
    <w:rsid w:val="00EC60B0"/>
    <w:rsid w:val="00EC7BFF"/>
    <w:rsid w:val="00ED1A89"/>
    <w:rsid w:val="00EE4909"/>
    <w:rsid w:val="00EE6B81"/>
    <w:rsid w:val="00EF5FD7"/>
    <w:rsid w:val="00EF7EAE"/>
    <w:rsid w:val="00F023D8"/>
    <w:rsid w:val="00F025E8"/>
    <w:rsid w:val="00F06EBE"/>
    <w:rsid w:val="00F0761A"/>
    <w:rsid w:val="00F12A32"/>
    <w:rsid w:val="00F13702"/>
    <w:rsid w:val="00F265D9"/>
    <w:rsid w:val="00F32EF1"/>
    <w:rsid w:val="00F3310F"/>
    <w:rsid w:val="00F3321A"/>
    <w:rsid w:val="00F41208"/>
    <w:rsid w:val="00F4257E"/>
    <w:rsid w:val="00F54004"/>
    <w:rsid w:val="00F57970"/>
    <w:rsid w:val="00F645BC"/>
    <w:rsid w:val="00F66F52"/>
    <w:rsid w:val="00F803F3"/>
    <w:rsid w:val="00F9653B"/>
    <w:rsid w:val="00FB56DB"/>
    <w:rsid w:val="00FC3BC7"/>
    <w:rsid w:val="00FD1890"/>
    <w:rsid w:val="00FD572D"/>
    <w:rsid w:val="00FF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0E4"/>
    <w:rPr>
      <w:rFonts w:ascii="Univers (W1)" w:hAnsi="Univers (W1)"/>
    </w:rPr>
  </w:style>
  <w:style w:type="paragraph" w:styleId="Titre1">
    <w:name w:val="heading 1"/>
    <w:basedOn w:val="Normal"/>
    <w:next w:val="Normal"/>
    <w:qFormat/>
    <w:rsid w:val="00D550E4"/>
    <w:pPr>
      <w:keepNext/>
      <w:tabs>
        <w:tab w:val="left" w:pos="1276"/>
        <w:tab w:val="left" w:pos="3402"/>
      </w:tabs>
      <w:outlineLvl w:val="0"/>
    </w:pPr>
    <w:rPr>
      <w:rFonts w:ascii="Univers" w:hAnsi="Univers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D550E4"/>
    <w:pPr>
      <w:keepNext/>
      <w:tabs>
        <w:tab w:val="left" w:pos="1276"/>
        <w:tab w:val="left" w:pos="3261"/>
      </w:tabs>
      <w:ind w:left="2269"/>
      <w:outlineLvl w:val="1"/>
    </w:pPr>
    <w:rPr>
      <w:rFonts w:ascii="Univers" w:hAnsi="Univers"/>
      <w:b/>
      <w:bCs/>
      <w:sz w:val="22"/>
      <w:szCs w:val="22"/>
    </w:rPr>
  </w:style>
  <w:style w:type="paragraph" w:styleId="Titre3">
    <w:name w:val="heading 3"/>
    <w:basedOn w:val="Normal"/>
    <w:next w:val="Normal"/>
    <w:qFormat/>
    <w:rsid w:val="00D550E4"/>
    <w:pPr>
      <w:keepNext/>
      <w:spacing w:before="100" w:after="60"/>
      <w:jc w:val="center"/>
      <w:outlineLvl w:val="2"/>
    </w:pPr>
    <w:rPr>
      <w:rFonts w:ascii="Tahoma" w:hAnsi="Tahoma" w:cs="Tahoma"/>
      <w:b/>
      <w:bCs/>
      <w:sz w:val="18"/>
      <w:szCs w:val="18"/>
    </w:rPr>
  </w:style>
  <w:style w:type="paragraph" w:styleId="Titre4">
    <w:name w:val="heading 4"/>
    <w:basedOn w:val="Normal"/>
    <w:next w:val="Normal"/>
    <w:qFormat/>
    <w:rsid w:val="00D550E4"/>
    <w:pPr>
      <w:keepNext/>
      <w:tabs>
        <w:tab w:val="left" w:pos="1276"/>
        <w:tab w:val="left" w:pos="3261"/>
        <w:tab w:val="left" w:pos="7230"/>
      </w:tabs>
      <w:ind w:left="2269"/>
      <w:jc w:val="right"/>
      <w:outlineLvl w:val="3"/>
    </w:pPr>
    <w:rPr>
      <w:rFonts w:ascii="Arial" w:hAnsi="Arial" w:cs="Arial"/>
      <w:b/>
      <w:bCs/>
      <w:sz w:val="22"/>
      <w:szCs w:val="22"/>
    </w:rPr>
  </w:style>
  <w:style w:type="paragraph" w:styleId="Titre5">
    <w:name w:val="heading 5"/>
    <w:basedOn w:val="Normal"/>
    <w:next w:val="Normal"/>
    <w:qFormat/>
    <w:rsid w:val="001A111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semiHidden/>
    <w:rsid w:val="00D550E4"/>
    <w:rPr>
      <w:sz w:val="16"/>
      <w:szCs w:val="16"/>
    </w:rPr>
  </w:style>
  <w:style w:type="paragraph" w:styleId="Commentaire">
    <w:name w:val="annotation text"/>
    <w:basedOn w:val="Normal"/>
    <w:semiHidden/>
    <w:rsid w:val="00D550E4"/>
  </w:style>
  <w:style w:type="paragraph" w:styleId="En-tte">
    <w:name w:val="header"/>
    <w:basedOn w:val="Normal"/>
    <w:rsid w:val="00D550E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550E4"/>
    <w:pPr>
      <w:tabs>
        <w:tab w:val="center" w:pos="4536"/>
        <w:tab w:val="right" w:pos="9072"/>
      </w:tabs>
    </w:pPr>
  </w:style>
  <w:style w:type="paragraph" w:customStyle="1" w:styleId="Paragraphe">
    <w:name w:val="Paragraphe"/>
    <w:basedOn w:val="Normal"/>
    <w:rsid w:val="00D550E4"/>
    <w:pPr>
      <w:ind w:firstLine="1276"/>
      <w:jc w:val="both"/>
    </w:pPr>
  </w:style>
  <w:style w:type="paragraph" w:styleId="Retraitcorpsdetexte">
    <w:name w:val="Body Text Indent"/>
    <w:basedOn w:val="Normal"/>
    <w:rsid w:val="00D550E4"/>
    <w:pPr>
      <w:ind w:left="2269" w:firstLine="1133"/>
      <w:jc w:val="both"/>
    </w:pPr>
    <w:rPr>
      <w:rFonts w:ascii="Univers" w:hAnsi="Univers"/>
      <w:sz w:val="22"/>
      <w:szCs w:val="22"/>
    </w:rPr>
  </w:style>
  <w:style w:type="paragraph" w:styleId="Retraitcorpsdetexte2">
    <w:name w:val="Body Text Indent 2"/>
    <w:basedOn w:val="Normal"/>
    <w:rsid w:val="00D550E4"/>
    <w:pPr>
      <w:ind w:left="2552"/>
      <w:jc w:val="both"/>
    </w:pPr>
    <w:rPr>
      <w:rFonts w:ascii="Univers" w:hAnsi="Univers"/>
      <w:sz w:val="22"/>
      <w:szCs w:val="22"/>
    </w:rPr>
  </w:style>
  <w:style w:type="paragraph" w:styleId="Retraitcorpsdetexte3">
    <w:name w:val="Body Text Indent 3"/>
    <w:basedOn w:val="Normal"/>
    <w:link w:val="Retraitcorpsdetexte3Car"/>
    <w:rsid w:val="00D550E4"/>
    <w:pPr>
      <w:tabs>
        <w:tab w:val="left" w:pos="1276"/>
        <w:tab w:val="left" w:pos="3261"/>
      </w:tabs>
      <w:ind w:left="2269"/>
      <w:jc w:val="center"/>
    </w:pPr>
    <w:rPr>
      <w:rFonts w:ascii="Univers" w:hAnsi="Univers"/>
      <w:b/>
      <w:bCs/>
      <w:sz w:val="22"/>
      <w:szCs w:val="22"/>
    </w:rPr>
  </w:style>
  <w:style w:type="character" w:customStyle="1" w:styleId="Fort">
    <w:name w:val="Fort"/>
    <w:rsid w:val="00D550E4"/>
    <w:rPr>
      <w:b/>
      <w:bCs/>
    </w:rPr>
  </w:style>
  <w:style w:type="paragraph" w:styleId="Textedebulles">
    <w:name w:val="Balloon Text"/>
    <w:basedOn w:val="Normal"/>
    <w:semiHidden/>
    <w:rsid w:val="005853C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4A48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3">
    <w:name w:val="Body Text 3"/>
    <w:basedOn w:val="Normal"/>
    <w:rsid w:val="00954E6A"/>
    <w:pPr>
      <w:spacing w:after="120"/>
    </w:pPr>
    <w:rPr>
      <w:sz w:val="16"/>
      <w:szCs w:val="16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425D7F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425D7F"/>
    <w:rPr>
      <w:rFonts w:ascii="Univers (W1)" w:hAnsi="Univers (W1)"/>
    </w:rPr>
  </w:style>
  <w:style w:type="paragraph" w:styleId="Paragraphedeliste">
    <w:name w:val="List Paragraph"/>
    <w:basedOn w:val="Normal"/>
    <w:uiPriority w:val="34"/>
    <w:qFormat/>
    <w:rsid w:val="00EC60B0"/>
    <w:pPr>
      <w:ind w:left="720"/>
      <w:contextualSpacing/>
    </w:pPr>
  </w:style>
  <w:style w:type="character" w:customStyle="1" w:styleId="Retraitcorpsdetexte3Car">
    <w:name w:val="Retrait corps de texte 3 Car"/>
    <w:basedOn w:val="Policepardfaut"/>
    <w:link w:val="Retraitcorpsdetexte3"/>
    <w:rsid w:val="00F803F3"/>
    <w:rPr>
      <w:rFonts w:ascii="Univers" w:hAnsi="Univers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6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Microsoft_Excel_97-2003_Worksheet1.xls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8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2D00F8-DF82-4E0E-9B10-2774139F8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299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FINANCES 07.05.1997</vt:lpstr>
    </vt:vector>
  </TitlesOfParts>
  <Company>MAIRIE DE RIORGES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FINANCES 07.05.1997</dc:title>
  <dc:subject>bilan acquisitions, 1996</dc:subject>
  <dc:creator>Marie-Christine CHENAILLE</dc:creator>
  <cp:keywords>bilan acquisitions, 1996</cp:keywords>
  <cp:lastModifiedBy>marbea</cp:lastModifiedBy>
  <cp:revision>10</cp:revision>
  <cp:lastPrinted>2016-12-09T15:03:00Z</cp:lastPrinted>
  <dcterms:created xsi:type="dcterms:W3CDTF">2016-11-18T07:32:00Z</dcterms:created>
  <dcterms:modified xsi:type="dcterms:W3CDTF">2016-12-09T15:03:00Z</dcterms:modified>
</cp:coreProperties>
</file>