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E6A" w:rsidRPr="00EC59CA" w:rsidRDefault="00954E6A" w:rsidP="00F023D8">
      <w:pPr>
        <w:pStyle w:val="Titre1"/>
        <w:ind w:left="567"/>
        <w:rPr>
          <w:rFonts w:ascii="Arial" w:hAnsi="Arial" w:cs="Arial"/>
          <w:sz w:val="28"/>
          <w:szCs w:val="28"/>
        </w:rPr>
      </w:pPr>
      <w:r w:rsidRPr="00EC59CA">
        <w:rPr>
          <w:rFonts w:ascii="Arial" w:hAnsi="Arial" w:cs="Arial"/>
          <w:sz w:val="28"/>
          <w:szCs w:val="28"/>
        </w:rPr>
        <w:t>Ville de Riorges</w:t>
      </w:r>
    </w:p>
    <w:p w:rsidR="00954E6A" w:rsidRPr="00AB7D50" w:rsidRDefault="00253955" w:rsidP="00FB56DB">
      <w:pPr>
        <w:pStyle w:val="Titre1"/>
        <w:tabs>
          <w:tab w:val="clear" w:pos="3402"/>
          <w:tab w:val="right" w:pos="9639"/>
        </w:tabs>
        <w:ind w:left="567"/>
        <w:rPr>
          <w:rFonts w:ascii="Arial" w:hAnsi="Arial"/>
        </w:rPr>
      </w:pPr>
      <w:r>
        <w:rPr>
          <w:rFonts w:ascii="Arial" w:hAnsi="Arial"/>
        </w:rPr>
        <w:t>Délibération du c</w:t>
      </w:r>
      <w:r w:rsidR="00954E6A" w:rsidRPr="00AB7D50">
        <w:rPr>
          <w:rFonts w:ascii="Arial" w:hAnsi="Arial"/>
        </w:rPr>
        <w:t>onseil municipal du</w:t>
      </w:r>
      <w:r w:rsidR="005A35FF">
        <w:rPr>
          <w:rFonts w:ascii="Arial" w:hAnsi="Arial"/>
        </w:rPr>
        <w:t xml:space="preserve"> </w:t>
      </w:r>
      <w:r w:rsidR="00A711C1">
        <w:rPr>
          <w:rFonts w:ascii="Arial" w:hAnsi="Arial"/>
        </w:rPr>
        <w:t>19 mars</w:t>
      </w:r>
      <w:r w:rsidR="005A35FF">
        <w:rPr>
          <w:rFonts w:ascii="Arial" w:hAnsi="Arial"/>
        </w:rPr>
        <w:t xml:space="preserve"> 2015</w:t>
      </w:r>
      <w:r w:rsidR="00FB56DB" w:rsidRPr="00AB7D50">
        <w:rPr>
          <w:rFonts w:ascii="Arial" w:hAnsi="Arial"/>
        </w:rPr>
        <w:tab/>
      </w:r>
      <w:r w:rsidR="00A725B6">
        <w:rPr>
          <w:rFonts w:ascii="Arial" w:hAnsi="Arial"/>
        </w:rPr>
        <w:t>4.1</w:t>
      </w:r>
    </w:p>
    <w:p w:rsidR="007F0796" w:rsidRDefault="007F0796">
      <w:pPr>
        <w:tabs>
          <w:tab w:val="left" w:pos="1276"/>
          <w:tab w:val="left" w:pos="3402"/>
        </w:tabs>
        <w:ind w:left="2268"/>
        <w:jc w:val="center"/>
        <w:rPr>
          <w:rFonts w:ascii="Arial" w:hAnsi="Arial"/>
          <w:b/>
          <w:sz w:val="22"/>
        </w:rPr>
      </w:pPr>
    </w:p>
    <w:p w:rsidR="0089093B" w:rsidRPr="00AB7D50" w:rsidRDefault="0089093B">
      <w:pPr>
        <w:tabs>
          <w:tab w:val="left" w:pos="1276"/>
          <w:tab w:val="left" w:pos="3402"/>
        </w:tabs>
        <w:ind w:left="2268"/>
        <w:jc w:val="center"/>
        <w:rPr>
          <w:rFonts w:ascii="Arial" w:hAnsi="Arial"/>
          <w:b/>
          <w:sz w:val="22"/>
        </w:rPr>
      </w:pPr>
    </w:p>
    <w:p w:rsidR="005C1430" w:rsidRPr="00AB7D50" w:rsidRDefault="005C1430">
      <w:pPr>
        <w:tabs>
          <w:tab w:val="left" w:pos="1276"/>
          <w:tab w:val="left" w:pos="3402"/>
        </w:tabs>
        <w:ind w:left="2268"/>
        <w:jc w:val="center"/>
        <w:rPr>
          <w:rFonts w:ascii="Arial" w:hAnsi="Arial"/>
          <w:b/>
          <w:sz w:val="22"/>
        </w:rPr>
      </w:pPr>
    </w:p>
    <w:p w:rsidR="009D2D21" w:rsidRPr="00EC59CA" w:rsidRDefault="005A35FF" w:rsidP="009D2D21">
      <w:pPr>
        <w:pStyle w:val="Titre4"/>
        <w:rPr>
          <w:sz w:val="24"/>
          <w:szCs w:val="24"/>
        </w:rPr>
      </w:pPr>
      <w:r w:rsidRPr="00EC59CA">
        <w:rPr>
          <w:sz w:val="24"/>
          <w:szCs w:val="24"/>
        </w:rPr>
        <w:t>PATRIMOINE-</w:t>
      </w:r>
      <w:r w:rsidR="009D2D21" w:rsidRPr="00EC59CA">
        <w:rPr>
          <w:sz w:val="24"/>
          <w:szCs w:val="24"/>
        </w:rPr>
        <w:t>VOIRIE-</w:t>
      </w:r>
      <w:r w:rsidRPr="00EC59CA">
        <w:rPr>
          <w:sz w:val="24"/>
          <w:szCs w:val="24"/>
        </w:rPr>
        <w:t>RESEAUX ET DEPLACEMENTS</w:t>
      </w:r>
    </w:p>
    <w:p w:rsidR="00F803F3" w:rsidRDefault="00F803F3" w:rsidP="00F803F3">
      <w:pPr>
        <w:tabs>
          <w:tab w:val="left" w:pos="1276"/>
          <w:tab w:val="left" w:pos="3261"/>
        </w:tabs>
        <w:ind w:left="2269"/>
        <w:jc w:val="right"/>
        <w:rPr>
          <w:rFonts w:ascii="Arial" w:hAnsi="Arial"/>
          <w:b/>
          <w:sz w:val="22"/>
        </w:rPr>
      </w:pPr>
    </w:p>
    <w:p w:rsidR="000E0730" w:rsidRDefault="000E0730" w:rsidP="000E0730">
      <w:pPr>
        <w:pStyle w:val="Retraitcorpsdetexte3"/>
        <w:jc w:val="right"/>
        <w:rPr>
          <w:rFonts w:ascii="Arial" w:hAnsi="Arial"/>
        </w:rPr>
      </w:pPr>
      <w:r>
        <w:rPr>
          <w:rFonts w:ascii="Arial" w:hAnsi="Arial"/>
        </w:rPr>
        <w:t>TRAVAUX SUR VOIRIE COMMUNALE</w:t>
      </w:r>
    </w:p>
    <w:p w:rsidR="000E0730" w:rsidRDefault="000E0730" w:rsidP="000E0730">
      <w:pPr>
        <w:pStyle w:val="Retraitcorpsdetexte3"/>
        <w:jc w:val="right"/>
        <w:rPr>
          <w:rFonts w:ascii="Arial" w:hAnsi="Arial"/>
        </w:rPr>
      </w:pPr>
      <w:r>
        <w:rPr>
          <w:rFonts w:ascii="Arial" w:hAnsi="Arial"/>
        </w:rPr>
        <w:t>MARCHE A BONS DE COMMANDE</w:t>
      </w:r>
    </w:p>
    <w:p w:rsidR="000E0730" w:rsidRDefault="000E0730" w:rsidP="000E0730">
      <w:pPr>
        <w:pStyle w:val="Retraitcorpsdetexte3"/>
        <w:jc w:val="right"/>
        <w:rPr>
          <w:rFonts w:ascii="Arial" w:hAnsi="Arial"/>
        </w:rPr>
      </w:pPr>
      <w:r>
        <w:rPr>
          <w:rFonts w:ascii="Arial" w:hAnsi="Arial"/>
        </w:rPr>
        <w:t>APPROBATION</w:t>
      </w:r>
    </w:p>
    <w:p w:rsidR="000E0730" w:rsidRDefault="000E0730" w:rsidP="000E0730">
      <w:pPr>
        <w:ind w:left="1418" w:hanging="1"/>
        <w:rPr>
          <w:rFonts w:ascii="Arial" w:hAnsi="Arial"/>
          <w:sz w:val="22"/>
        </w:rPr>
      </w:pPr>
    </w:p>
    <w:p w:rsidR="000E0730" w:rsidRDefault="000E0730" w:rsidP="000E0730">
      <w:pPr>
        <w:ind w:left="1418"/>
        <w:jc w:val="both"/>
        <w:rPr>
          <w:rFonts w:ascii="Arial" w:hAnsi="Arial" w:cs="Arial"/>
          <w:sz w:val="22"/>
        </w:rPr>
      </w:pPr>
    </w:p>
    <w:p w:rsidR="000E0730" w:rsidRDefault="000E0730" w:rsidP="000E0730">
      <w:pPr>
        <w:ind w:left="1418"/>
        <w:jc w:val="both"/>
        <w:rPr>
          <w:rFonts w:ascii="Arial" w:hAnsi="Arial" w:cs="Arial"/>
          <w:sz w:val="22"/>
        </w:rPr>
      </w:pPr>
    </w:p>
    <w:p w:rsidR="00253955" w:rsidRDefault="00253955" w:rsidP="009801FC">
      <w:pPr>
        <w:ind w:left="1418"/>
        <w:jc w:val="both"/>
        <w:rPr>
          <w:rFonts w:ascii="Arial" w:hAnsi="Arial" w:cs="Arial"/>
          <w:sz w:val="22"/>
        </w:rPr>
      </w:pPr>
      <w:r>
        <w:rPr>
          <w:rFonts w:ascii="Arial" w:hAnsi="Arial" w:cs="Arial"/>
          <w:sz w:val="22"/>
        </w:rPr>
        <w:t>Alain ASTIER, conseiller municipal délégué à la voirie, aux réseaux et aux déplacements, expose à l'assemblée :</w:t>
      </w:r>
    </w:p>
    <w:p w:rsidR="000E0730" w:rsidRDefault="000E0730" w:rsidP="000E0730">
      <w:pPr>
        <w:ind w:left="1418"/>
        <w:jc w:val="both"/>
        <w:rPr>
          <w:rFonts w:ascii="Arial" w:hAnsi="Arial" w:cs="Arial"/>
          <w:sz w:val="22"/>
        </w:rPr>
      </w:pPr>
    </w:p>
    <w:p w:rsidR="000E0730" w:rsidRPr="00A40245" w:rsidRDefault="00253955" w:rsidP="000E0730">
      <w:pPr>
        <w:ind w:left="1418"/>
        <w:jc w:val="both"/>
        <w:rPr>
          <w:rFonts w:ascii="Arial" w:hAnsi="Arial" w:cs="Arial"/>
          <w:sz w:val="22"/>
          <w:szCs w:val="22"/>
        </w:rPr>
      </w:pPr>
      <w:r>
        <w:rPr>
          <w:rFonts w:ascii="Arial" w:hAnsi="Arial" w:cs="Arial"/>
          <w:b/>
          <w:sz w:val="22"/>
          <w:szCs w:val="22"/>
        </w:rPr>
        <w:t>"</w:t>
      </w:r>
      <w:r w:rsidR="000E0730" w:rsidRPr="00A40245">
        <w:rPr>
          <w:rFonts w:ascii="Arial" w:hAnsi="Arial" w:cs="Arial"/>
          <w:sz w:val="22"/>
          <w:szCs w:val="22"/>
        </w:rPr>
        <w:t xml:space="preserve">Différents travaux sur le domaine public communal </w:t>
      </w:r>
      <w:r w:rsidR="000E0730">
        <w:rPr>
          <w:rFonts w:ascii="Arial" w:hAnsi="Arial" w:cs="Arial"/>
          <w:sz w:val="22"/>
          <w:szCs w:val="22"/>
        </w:rPr>
        <w:t>seront</w:t>
      </w:r>
      <w:r w:rsidR="000E0730" w:rsidRPr="00A40245">
        <w:rPr>
          <w:rFonts w:ascii="Arial" w:hAnsi="Arial" w:cs="Arial"/>
          <w:sz w:val="22"/>
          <w:szCs w:val="22"/>
        </w:rPr>
        <w:t xml:space="preserve"> réalisés au cours de l’anné</w:t>
      </w:r>
      <w:r w:rsidR="000E0730">
        <w:rPr>
          <w:rFonts w:ascii="Arial" w:hAnsi="Arial" w:cs="Arial"/>
          <w:sz w:val="22"/>
          <w:szCs w:val="22"/>
        </w:rPr>
        <w:t>e</w:t>
      </w:r>
      <w:r w:rsidR="000E0730" w:rsidRPr="00A40245">
        <w:rPr>
          <w:rFonts w:ascii="Arial" w:hAnsi="Arial" w:cs="Arial"/>
          <w:sz w:val="22"/>
          <w:szCs w:val="22"/>
        </w:rPr>
        <w:t xml:space="preserve">. Ces interventions qui sont effectuées par des entreprises privées, </w:t>
      </w:r>
      <w:r w:rsidR="000E0730">
        <w:rPr>
          <w:rFonts w:ascii="Arial" w:hAnsi="Arial" w:cs="Arial"/>
          <w:sz w:val="22"/>
          <w:szCs w:val="22"/>
        </w:rPr>
        <w:t>ont nécessité</w:t>
      </w:r>
      <w:r w:rsidR="000E0730" w:rsidRPr="00A40245">
        <w:rPr>
          <w:rFonts w:ascii="Arial" w:hAnsi="Arial" w:cs="Arial"/>
          <w:sz w:val="22"/>
          <w:szCs w:val="22"/>
        </w:rPr>
        <w:t xml:space="preserve"> une consultation préalable.</w:t>
      </w:r>
    </w:p>
    <w:p w:rsidR="000E0730" w:rsidRPr="00A40245" w:rsidRDefault="000E0730" w:rsidP="000E0730">
      <w:pPr>
        <w:ind w:left="1418"/>
        <w:jc w:val="both"/>
        <w:rPr>
          <w:rFonts w:ascii="Arial" w:hAnsi="Arial" w:cs="Arial"/>
          <w:sz w:val="22"/>
          <w:szCs w:val="22"/>
        </w:rPr>
      </w:pPr>
    </w:p>
    <w:p w:rsidR="000E0730" w:rsidRPr="00A40245" w:rsidRDefault="000E0730" w:rsidP="000E0730">
      <w:pPr>
        <w:ind w:left="1418"/>
        <w:jc w:val="both"/>
        <w:rPr>
          <w:rFonts w:ascii="Arial" w:hAnsi="Arial" w:cs="Arial"/>
          <w:sz w:val="22"/>
          <w:szCs w:val="22"/>
        </w:rPr>
      </w:pPr>
      <w:r w:rsidRPr="00A40245">
        <w:rPr>
          <w:rFonts w:ascii="Arial" w:hAnsi="Arial" w:cs="Arial"/>
          <w:sz w:val="22"/>
          <w:szCs w:val="22"/>
        </w:rPr>
        <w:t>Afin de globaliser la gestion administrative et d’optimiser le suivi des travaux, il serait souhaitable de regrouper ces opérations sur un marché unique.</w:t>
      </w:r>
    </w:p>
    <w:p w:rsidR="000E0730" w:rsidRPr="00A40245" w:rsidRDefault="000E0730" w:rsidP="000E0730">
      <w:pPr>
        <w:ind w:left="1418"/>
        <w:jc w:val="both"/>
        <w:rPr>
          <w:rFonts w:ascii="Arial" w:hAnsi="Arial" w:cs="Arial"/>
          <w:sz w:val="22"/>
          <w:szCs w:val="22"/>
        </w:rPr>
      </w:pPr>
    </w:p>
    <w:p w:rsidR="000E0730" w:rsidRDefault="000E0730" w:rsidP="000E0730">
      <w:pPr>
        <w:ind w:left="1440"/>
        <w:jc w:val="both"/>
        <w:rPr>
          <w:rFonts w:ascii="Arial" w:hAnsi="Arial" w:cs="Arial"/>
          <w:sz w:val="22"/>
          <w:szCs w:val="22"/>
        </w:rPr>
      </w:pPr>
      <w:r>
        <w:rPr>
          <w:rFonts w:ascii="Arial" w:hAnsi="Arial" w:cs="Arial"/>
          <w:sz w:val="22"/>
          <w:szCs w:val="22"/>
        </w:rPr>
        <w:t>Une procédure d’appel d’offres ouvert a été lancée conformément aux articles 33 et 57 à 59 du code des marchés publics.</w:t>
      </w:r>
    </w:p>
    <w:p w:rsidR="000E0730" w:rsidRDefault="000E0730" w:rsidP="000E0730">
      <w:pPr>
        <w:ind w:left="1440"/>
        <w:jc w:val="both"/>
        <w:rPr>
          <w:rFonts w:ascii="Arial" w:hAnsi="Arial" w:cs="Arial"/>
          <w:sz w:val="22"/>
          <w:szCs w:val="22"/>
        </w:rPr>
      </w:pPr>
    </w:p>
    <w:p w:rsidR="000E0730" w:rsidRDefault="000E0730" w:rsidP="000E0730">
      <w:pPr>
        <w:ind w:left="1418"/>
        <w:jc w:val="both"/>
        <w:rPr>
          <w:rFonts w:ascii="Arial" w:hAnsi="Arial"/>
          <w:sz w:val="22"/>
          <w:szCs w:val="22"/>
        </w:rPr>
      </w:pPr>
      <w:r>
        <w:rPr>
          <w:rFonts w:ascii="Arial" w:hAnsi="Arial"/>
          <w:sz w:val="22"/>
          <w:szCs w:val="22"/>
        </w:rPr>
        <w:t>Un dossier de consultation des entreprises a été préparé en ce sens et organisé en marché à bons de commande avec montants minimum et maximum.</w:t>
      </w:r>
    </w:p>
    <w:p w:rsidR="000E0730" w:rsidRDefault="000E0730" w:rsidP="000E0730">
      <w:pPr>
        <w:ind w:left="1418"/>
        <w:jc w:val="both"/>
        <w:rPr>
          <w:rFonts w:ascii="Arial" w:hAnsi="Arial"/>
          <w:sz w:val="22"/>
          <w:szCs w:val="22"/>
        </w:rPr>
      </w:pPr>
    </w:p>
    <w:p w:rsidR="000E0730" w:rsidRDefault="000E0730" w:rsidP="000E0730">
      <w:pPr>
        <w:ind w:left="1418"/>
        <w:jc w:val="both"/>
        <w:rPr>
          <w:rFonts w:ascii="Arial" w:hAnsi="Arial" w:cs="Arial"/>
          <w:sz w:val="22"/>
          <w:szCs w:val="22"/>
        </w:rPr>
      </w:pPr>
      <w:r>
        <w:rPr>
          <w:rFonts w:ascii="Arial" w:hAnsi="Arial" w:cs="Arial"/>
          <w:sz w:val="22"/>
          <w:szCs w:val="22"/>
        </w:rPr>
        <w:t>Le montant minimum est fixé à 50</w:t>
      </w:r>
      <w:r w:rsidRPr="000E0730">
        <w:rPr>
          <w:rFonts w:ascii="Arial" w:hAnsi="Arial" w:cs="Arial"/>
          <w:spacing w:val="-20"/>
          <w:sz w:val="22"/>
          <w:szCs w:val="22"/>
        </w:rPr>
        <w:t> </w:t>
      </w:r>
      <w:r>
        <w:rPr>
          <w:rFonts w:ascii="Arial" w:hAnsi="Arial" w:cs="Arial"/>
          <w:sz w:val="22"/>
          <w:szCs w:val="22"/>
        </w:rPr>
        <w:t>000</w:t>
      </w:r>
      <w:r w:rsidRPr="000E0730">
        <w:rPr>
          <w:rFonts w:ascii="Arial" w:hAnsi="Arial" w:cs="Arial"/>
          <w:spacing w:val="-20"/>
          <w:sz w:val="22"/>
          <w:szCs w:val="22"/>
        </w:rPr>
        <w:t xml:space="preserve"> </w:t>
      </w:r>
      <w:r>
        <w:rPr>
          <w:rFonts w:ascii="Arial" w:hAnsi="Arial" w:cs="Arial"/>
          <w:sz w:val="22"/>
          <w:szCs w:val="22"/>
        </w:rPr>
        <w:t>€</w:t>
      </w:r>
      <w:r w:rsidRPr="000E0730">
        <w:rPr>
          <w:rFonts w:ascii="Arial" w:hAnsi="Arial" w:cs="Arial"/>
          <w:spacing w:val="-20"/>
          <w:sz w:val="22"/>
          <w:szCs w:val="22"/>
        </w:rPr>
        <w:t xml:space="preserve"> </w:t>
      </w:r>
      <w:r>
        <w:rPr>
          <w:rFonts w:ascii="Arial" w:hAnsi="Arial" w:cs="Arial"/>
          <w:sz w:val="22"/>
          <w:szCs w:val="22"/>
        </w:rPr>
        <w:t>HT et le montant maximum à 200</w:t>
      </w:r>
      <w:r w:rsidRPr="000E0730">
        <w:rPr>
          <w:rFonts w:ascii="Arial" w:hAnsi="Arial" w:cs="Arial"/>
          <w:spacing w:val="-20"/>
          <w:sz w:val="22"/>
          <w:szCs w:val="22"/>
        </w:rPr>
        <w:t> </w:t>
      </w:r>
      <w:r>
        <w:rPr>
          <w:rFonts w:ascii="Arial" w:hAnsi="Arial" w:cs="Arial"/>
          <w:sz w:val="22"/>
          <w:szCs w:val="22"/>
        </w:rPr>
        <w:t>000</w:t>
      </w:r>
      <w:r w:rsidRPr="000E0730">
        <w:rPr>
          <w:rFonts w:ascii="Arial" w:hAnsi="Arial" w:cs="Arial"/>
          <w:spacing w:val="-20"/>
          <w:sz w:val="22"/>
          <w:szCs w:val="22"/>
        </w:rPr>
        <w:t> </w:t>
      </w:r>
      <w:r>
        <w:rPr>
          <w:rFonts w:ascii="Arial" w:hAnsi="Arial" w:cs="Arial"/>
          <w:sz w:val="22"/>
          <w:szCs w:val="22"/>
        </w:rPr>
        <w:t>€</w:t>
      </w:r>
      <w:r w:rsidRPr="000E0730">
        <w:rPr>
          <w:rFonts w:ascii="Arial" w:hAnsi="Arial" w:cs="Arial"/>
          <w:spacing w:val="-20"/>
          <w:sz w:val="22"/>
          <w:szCs w:val="22"/>
        </w:rPr>
        <w:t xml:space="preserve"> </w:t>
      </w:r>
      <w:r>
        <w:rPr>
          <w:rFonts w:ascii="Arial" w:hAnsi="Arial" w:cs="Arial"/>
          <w:sz w:val="22"/>
          <w:szCs w:val="22"/>
        </w:rPr>
        <w:t>HT.</w:t>
      </w:r>
    </w:p>
    <w:p w:rsidR="000E0730" w:rsidRDefault="000E0730" w:rsidP="000E0730">
      <w:pPr>
        <w:ind w:left="1418"/>
        <w:jc w:val="both"/>
        <w:rPr>
          <w:rFonts w:ascii="Arial" w:hAnsi="Arial" w:cs="Arial"/>
          <w:sz w:val="22"/>
          <w:szCs w:val="22"/>
        </w:rPr>
      </w:pPr>
    </w:p>
    <w:p w:rsidR="000E0730" w:rsidRDefault="000E0730" w:rsidP="000E0730">
      <w:pPr>
        <w:ind w:left="1418"/>
        <w:jc w:val="both"/>
        <w:rPr>
          <w:rFonts w:ascii="Arial" w:hAnsi="Arial" w:cs="Arial"/>
          <w:sz w:val="22"/>
          <w:szCs w:val="22"/>
        </w:rPr>
      </w:pPr>
      <w:r>
        <w:rPr>
          <w:rFonts w:ascii="Arial" w:hAnsi="Arial" w:cs="Arial"/>
          <w:sz w:val="22"/>
          <w:szCs w:val="22"/>
        </w:rPr>
        <w:t>Le marché est prévu pour une durée d’un an et pourra être reconduit trois années supplémentaires.</w:t>
      </w:r>
    </w:p>
    <w:p w:rsidR="000E0730" w:rsidRPr="00A40245" w:rsidRDefault="000E0730" w:rsidP="000E0730">
      <w:pPr>
        <w:ind w:left="1418"/>
        <w:jc w:val="both"/>
        <w:rPr>
          <w:rFonts w:ascii="Arial" w:hAnsi="Arial" w:cs="Arial"/>
          <w:sz w:val="22"/>
          <w:szCs w:val="22"/>
        </w:rPr>
      </w:pPr>
    </w:p>
    <w:p w:rsidR="000E0730" w:rsidRDefault="000E0730" w:rsidP="000E0730">
      <w:pPr>
        <w:ind w:left="1418"/>
        <w:jc w:val="both"/>
        <w:rPr>
          <w:rFonts w:ascii="Arial" w:hAnsi="Arial"/>
          <w:sz w:val="22"/>
        </w:rPr>
      </w:pPr>
      <w:r>
        <w:rPr>
          <w:rFonts w:ascii="Arial" w:hAnsi="Arial"/>
          <w:sz w:val="22"/>
        </w:rPr>
        <w:t>A l’issue de la consultation</w:t>
      </w:r>
      <w:r w:rsidRPr="00C11B05">
        <w:rPr>
          <w:rFonts w:ascii="Arial" w:hAnsi="Arial"/>
          <w:sz w:val="22"/>
        </w:rPr>
        <w:t>, trois offres</w:t>
      </w:r>
      <w:r>
        <w:rPr>
          <w:rFonts w:ascii="Arial" w:hAnsi="Arial"/>
          <w:sz w:val="22"/>
        </w:rPr>
        <w:t xml:space="preserve"> ont été remises dans les délais.</w:t>
      </w:r>
    </w:p>
    <w:p w:rsidR="000E0730" w:rsidRPr="00A40245" w:rsidRDefault="000E0730" w:rsidP="000E0730">
      <w:pPr>
        <w:ind w:left="1418"/>
        <w:jc w:val="both"/>
        <w:rPr>
          <w:rFonts w:ascii="Arial" w:hAnsi="Arial" w:cs="Arial"/>
          <w:sz w:val="22"/>
          <w:szCs w:val="22"/>
        </w:rPr>
      </w:pPr>
    </w:p>
    <w:p w:rsidR="000E0730" w:rsidRPr="000E0730" w:rsidRDefault="000E0730" w:rsidP="000E0730">
      <w:pPr>
        <w:ind w:left="1418"/>
        <w:jc w:val="both"/>
        <w:rPr>
          <w:rFonts w:ascii="Arial" w:hAnsi="Arial" w:cs="Arial"/>
          <w:sz w:val="22"/>
          <w:szCs w:val="22"/>
        </w:rPr>
      </w:pPr>
      <w:r>
        <w:rPr>
          <w:rFonts w:ascii="Arial" w:hAnsi="Arial" w:cs="Arial"/>
          <w:sz w:val="22"/>
          <w:szCs w:val="22"/>
        </w:rPr>
        <w:t xml:space="preserve">La commission d'appel d'offres, réunie le 3 mars 2015, a retenu l'entreprise </w:t>
      </w:r>
      <w:r w:rsidRPr="000E0730">
        <w:rPr>
          <w:rFonts w:ascii="Arial" w:hAnsi="Arial" w:cs="Arial"/>
          <w:sz w:val="22"/>
          <w:szCs w:val="22"/>
        </w:rPr>
        <w:t>EUROVIA – agence de Roanne, 348 avenue Charles de Gaulle – 42153 Riorges.</w:t>
      </w:r>
    </w:p>
    <w:p w:rsidR="000E0730" w:rsidRPr="00A40245" w:rsidRDefault="000E0730" w:rsidP="000E0730">
      <w:pPr>
        <w:ind w:left="1418"/>
        <w:jc w:val="both"/>
        <w:rPr>
          <w:rFonts w:ascii="Arial" w:hAnsi="Arial" w:cs="Arial"/>
          <w:sz w:val="22"/>
          <w:szCs w:val="22"/>
        </w:rPr>
      </w:pPr>
    </w:p>
    <w:p w:rsidR="000E0730" w:rsidRPr="00253955" w:rsidRDefault="000E0730" w:rsidP="000E0730">
      <w:pPr>
        <w:ind w:left="1418"/>
        <w:jc w:val="both"/>
        <w:rPr>
          <w:rFonts w:ascii="Arial" w:hAnsi="Arial" w:cs="Arial"/>
          <w:b/>
          <w:sz w:val="22"/>
          <w:szCs w:val="22"/>
        </w:rPr>
      </w:pPr>
      <w:r w:rsidRPr="00C11B05">
        <w:rPr>
          <w:rFonts w:ascii="Arial" w:hAnsi="Arial" w:cs="Arial"/>
          <w:sz w:val="22"/>
          <w:szCs w:val="22"/>
        </w:rPr>
        <w:t>Les principaux ouvrages intégrés au marché porteront sur les travaux de signalisation des chantiers, sur les prestations d’aménagement qu’il est nécessaire de faire effectuer sur les chaussées, îlots, trottoirs… et sur le nettoyage des chan</w:t>
      </w:r>
      <w:r w:rsidR="00253955">
        <w:rPr>
          <w:rFonts w:ascii="Arial" w:hAnsi="Arial" w:cs="Arial"/>
          <w:sz w:val="22"/>
          <w:szCs w:val="22"/>
        </w:rPr>
        <w:t>tiers après la fin des travaux.</w:t>
      </w:r>
      <w:r w:rsidR="00253955">
        <w:rPr>
          <w:rFonts w:ascii="Arial" w:hAnsi="Arial" w:cs="Arial"/>
          <w:b/>
          <w:sz w:val="22"/>
          <w:szCs w:val="22"/>
        </w:rPr>
        <w:t>"</w:t>
      </w:r>
    </w:p>
    <w:p w:rsidR="00724829" w:rsidRDefault="00724829" w:rsidP="000E0730">
      <w:pPr>
        <w:ind w:left="1418"/>
        <w:jc w:val="both"/>
        <w:rPr>
          <w:rFonts w:ascii="Arial" w:hAnsi="Arial" w:cs="Arial"/>
          <w:sz w:val="22"/>
          <w:szCs w:val="22"/>
        </w:rPr>
      </w:pPr>
    </w:p>
    <w:p w:rsidR="00253955" w:rsidRDefault="00253955" w:rsidP="0015752D">
      <w:pPr>
        <w:ind w:left="1418"/>
        <w:jc w:val="both"/>
        <w:rPr>
          <w:rFonts w:ascii="Arial" w:hAnsi="Arial"/>
          <w:sz w:val="22"/>
          <w:szCs w:val="22"/>
        </w:rPr>
      </w:pPr>
      <w:r>
        <w:rPr>
          <w:rFonts w:ascii="Arial" w:hAnsi="Arial"/>
          <w:sz w:val="22"/>
          <w:szCs w:val="22"/>
        </w:rPr>
        <w:t>Vu le Code général des collectivités territoriales ;</w:t>
      </w:r>
    </w:p>
    <w:p w:rsidR="00253955" w:rsidRDefault="00253955" w:rsidP="0015752D">
      <w:pPr>
        <w:ind w:left="1418"/>
        <w:jc w:val="both"/>
        <w:rPr>
          <w:rFonts w:ascii="Arial" w:hAnsi="Arial"/>
          <w:sz w:val="22"/>
          <w:szCs w:val="22"/>
        </w:rPr>
      </w:pPr>
    </w:p>
    <w:p w:rsidR="00253955" w:rsidRDefault="00253955" w:rsidP="0015752D">
      <w:pPr>
        <w:ind w:left="1418"/>
        <w:jc w:val="both"/>
        <w:rPr>
          <w:rFonts w:ascii="Arial" w:hAnsi="Arial"/>
          <w:sz w:val="22"/>
          <w:szCs w:val="22"/>
        </w:rPr>
      </w:pPr>
      <w:r>
        <w:rPr>
          <w:rFonts w:ascii="Arial" w:hAnsi="Arial"/>
          <w:sz w:val="22"/>
          <w:szCs w:val="22"/>
        </w:rPr>
        <w:t>Vu le Code des marchés publics ;</w:t>
      </w:r>
    </w:p>
    <w:p w:rsidR="00253955" w:rsidRDefault="00253955" w:rsidP="0015752D">
      <w:pPr>
        <w:ind w:left="1418"/>
        <w:jc w:val="both"/>
        <w:rPr>
          <w:rFonts w:ascii="Arial" w:hAnsi="Arial"/>
          <w:sz w:val="22"/>
          <w:szCs w:val="22"/>
        </w:rPr>
      </w:pPr>
    </w:p>
    <w:p w:rsidR="00253955" w:rsidRDefault="00253955" w:rsidP="0015752D">
      <w:pPr>
        <w:ind w:left="1418"/>
        <w:jc w:val="both"/>
        <w:rPr>
          <w:rFonts w:ascii="Arial" w:hAnsi="Arial"/>
          <w:sz w:val="22"/>
          <w:szCs w:val="22"/>
        </w:rPr>
      </w:pPr>
      <w:r>
        <w:rPr>
          <w:rFonts w:ascii="Arial" w:hAnsi="Arial"/>
          <w:sz w:val="22"/>
          <w:szCs w:val="22"/>
        </w:rPr>
        <w:t>Après en avoir délibéré, le conseil municipal, à l'unanimité :</w:t>
      </w:r>
    </w:p>
    <w:p w:rsidR="000E0730" w:rsidRPr="00956196" w:rsidRDefault="00253955" w:rsidP="000E0730">
      <w:pPr>
        <w:numPr>
          <w:ilvl w:val="0"/>
          <w:numId w:val="35"/>
        </w:numPr>
        <w:tabs>
          <w:tab w:val="clear" w:pos="2205"/>
          <w:tab w:val="num" w:pos="1701"/>
        </w:tabs>
        <w:spacing w:before="120"/>
        <w:ind w:left="1702" w:hanging="284"/>
        <w:jc w:val="both"/>
        <w:rPr>
          <w:rFonts w:ascii="Arial" w:hAnsi="Arial"/>
          <w:sz w:val="22"/>
        </w:rPr>
      </w:pPr>
      <w:r>
        <w:rPr>
          <w:rFonts w:ascii="Arial" w:hAnsi="Arial"/>
          <w:sz w:val="22"/>
        </w:rPr>
        <w:t>autorise</w:t>
      </w:r>
      <w:r w:rsidR="000E0730" w:rsidRPr="00956196">
        <w:rPr>
          <w:rFonts w:ascii="Arial" w:hAnsi="Arial"/>
          <w:sz w:val="22"/>
        </w:rPr>
        <w:t xml:space="preserve"> le maire à signer le marché passé avec la </w:t>
      </w:r>
      <w:r w:rsidR="000E0730" w:rsidRPr="000E0730">
        <w:rPr>
          <w:rFonts w:ascii="Arial" w:hAnsi="Arial"/>
          <w:sz w:val="22"/>
        </w:rPr>
        <w:t xml:space="preserve">société </w:t>
      </w:r>
      <w:r w:rsidR="000E0730" w:rsidRPr="000E0730">
        <w:rPr>
          <w:rFonts w:ascii="Arial" w:hAnsi="Arial" w:cs="Arial"/>
          <w:sz w:val="22"/>
          <w:szCs w:val="22"/>
        </w:rPr>
        <w:t>EUROVIA</w:t>
      </w:r>
      <w:r w:rsidR="000E0730" w:rsidRPr="000E0730">
        <w:rPr>
          <w:rFonts w:ascii="Arial" w:hAnsi="Arial"/>
          <w:sz w:val="22"/>
        </w:rPr>
        <w:t xml:space="preserve"> pour</w:t>
      </w:r>
      <w:r w:rsidR="000E0730" w:rsidRPr="00956196">
        <w:rPr>
          <w:rFonts w:ascii="Arial" w:hAnsi="Arial"/>
          <w:sz w:val="22"/>
        </w:rPr>
        <w:t xml:space="preserve"> </w:t>
      </w:r>
      <w:r w:rsidR="000E0730">
        <w:rPr>
          <w:rFonts w:ascii="Arial" w:hAnsi="Arial"/>
          <w:sz w:val="22"/>
        </w:rPr>
        <w:t>le marché à bons de commande de</w:t>
      </w:r>
      <w:r w:rsidR="000E0730" w:rsidRPr="00956196">
        <w:rPr>
          <w:rFonts w:ascii="Arial" w:hAnsi="Arial"/>
          <w:sz w:val="22"/>
        </w:rPr>
        <w:t xml:space="preserve"> travaux sur voirie communale ;</w:t>
      </w:r>
    </w:p>
    <w:p w:rsidR="000E0730" w:rsidRPr="00956196" w:rsidRDefault="00253955" w:rsidP="000E0730">
      <w:pPr>
        <w:numPr>
          <w:ilvl w:val="0"/>
          <w:numId w:val="35"/>
        </w:numPr>
        <w:tabs>
          <w:tab w:val="clear" w:pos="2205"/>
          <w:tab w:val="num" w:pos="1701"/>
        </w:tabs>
        <w:spacing w:before="120"/>
        <w:ind w:left="1702" w:hanging="284"/>
        <w:jc w:val="both"/>
        <w:rPr>
          <w:rFonts w:ascii="Arial" w:hAnsi="Arial"/>
          <w:sz w:val="22"/>
          <w:szCs w:val="22"/>
        </w:rPr>
      </w:pPr>
      <w:r>
        <w:rPr>
          <w:rFonts w:ascii="Arial" w:hAnsi="Arial"/>
          <w:sz w:val="22"/>
        </w:rPr>
        <w:t>dit</w:t>
      </w:r>
      <w:r w:rsidR="000E0730" w:rsidRPr="00956196">
        <w:rPr>
          <w:rFonts w:ascii="Arial" w:hAnsi="Arial"/>
          <w:sz w:val="22"/>
        </w:rPr>
        <w:t xml:space="preserve"> que la dépense sera imputée sur les crédits ouverts au budget général.</w:t>
      </w:r>
    </w:p>
    <w:p w:rsidR="000E0730" w:rsidRDefault="000E0730" w:rsidP="000E0730">
      <w:pPr>
        <w:ind w:left="1418"/>
        <w:jc w:val="both"/>
        <w:rPr>
          <w:rFonts w:ascii="Arial" w:hAnsi="Arial"/>
          <w:sz w:val="22"/>
          <w:szCs w:val="22"/>
        </w:rPr>
      </w:pPr>
    </w:p>
    <w:p w:rsidR="000E0730" w:rsidRDefault="000E0730" w:rsidP="000E0730">
      <w:pPr>
        <w:ind w:left="1418"/>
        <w:jc w:val="both"/>
        <w:rPr>
          <w:rFonts w:ascii="Arial" w:hAnsi="Arial" w:cs="Arial"/>
          <w:sz w:val="22"/>
        </w:rPr>
      </w:pPr>
    </w:p>
    <w:p w:rsidR="00A711C1" w:rsidRDefault="00A711C1" w:rsidP="00A711C1">
      <w:pPr>
        <w:ind w:left="1418"/>
        <w:jc w:val="both"/>
        <w:rPr>
          <w:rFonts w:ascii="Arial" w:hAnsi="Arial" w:cs="Arial"/>
          <w:sz w:val="22"/>
        </w:rPr>
      </w:pPr>
    </w:p>
    <w:sectPr w:rsidR="00A711C1" w:rsidSect="00A64614">
      <w:headerReference w:type="even" r:id="rId8"/>
      <w:headerReference w:type="default" r:id="rId9"/>
      <w:pgSz w:w="11907" w:h="16840"/>
      <w:pgMar w:top="567"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8B3" w:rsidRDefault="002D58B3">
      <w:r>
        <w:separator/>
      </w:r>
    </w:p>
  </w:endnote>
  <w:endnote w:type="continuationSeparator" w:id="0">
    <w:p w:rsidR="002D58B3" w:rsidRDefault="002D58B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8B3" w:rsidRDefault="002D58B3">
      <w:r>
        <w:separator/>
      </w:r>
    </w:p>
  </w:footnote>
  <w:footnote w:type="continuationSeparator" w:id="0">
    <w:p w:rsidR="002D58B3" w:rsidRDefault="002D58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8B3" w:rsidRDefault="002D58B3">
    <w:pPr>
      <w:pStyle w:val="En-tte"/>
      <w:ind w:firstLine="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8B3" w:rsidRDefault="002D58B3">
    <w:pPr>
      <w:pStyle w:val="En-tte"/>
      <w:ind w:firstLine="226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374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
    <w:nsid w:val="04C35715"/>
    <w:multiLevelType w:val="singleLevel"/>
    <w:tmpl w:val="16AE9004"/>
    <w:lvl w:ilvl="0">
      <w:numFmt w:val="bullet"/>
      <w:lvlText w:val="-"/>
      <w:lvlJc w:val="left"/>
      <w:pPr>
        <w:tabs>
          <w:tab w:val="num" w:pos="1778"/>
        </w:tabs>
        <w:ind w:left="1778" w:hanging="360"/>
      </w:pPr>
      <w:rPr>
        <w:rFonts w:hint="default"/>
      </w:rPr>
    </w:lvl>
  </w:abstractNum>
  <w:abstractNum w:abstractNumId="2">
    <w:nsid w:val="07C835C4"/>
    <w:multiLevelType w:val="hybridMultilevel"/>
    <w:tmpl w:val="BDD673DC"/>
    <w:lvl w:ilvl="0" w:tplc="244E4988">
      <w:numFmt w:val="bullet"/>
      <w:lvlText w:val="-"/>
      <w:lvlJc w:val="left"/>
      <w:pPr>
        <w:tabs>
          <w:tab w:val="num" w:pos="2138"/>
        </w:tabs>
        <w:ind w:left="2138" w:hanging="360"/>
      </w:pPr>
      <w:rPr>
        <w:rFonts w:ascii="Arial" w:eastAsia="Times New Roman" w:hAnsi="Arial" w:cs="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
    <w:nsid w:val="08FC64F1"/>
    <w:multiLevelType w:val="singleLevel"/>
    <w:tmpl w:val="68C6F5C0"/>
    <w:lvl w:ilvl="0">
      <w:start w:val="1"/>
      <w:numFmt w:val="bullet"/>
      <w:lvlText w:val="-"/>
      <w:lvlJc w:val="left"/>
      <w:pPr>
        <w:tabs>
          <w:tab w:val="num" w:pos="360"/>
        </w:tabs>
        <w:ind w:left="360" w:hanging="360"/>
      </w:pPr>
      <w:rPr>
        <w:rFonts w:ascii="Tahoma" w:hAnsi="Comic Sans MS" w:hint="default"/>
      </w:rPr>
    </w:lvl>
  </w:abstractNum>
  <w:abstractNum w:abstractNumId="4">
    <w:nsid w:val="096058B5"/>
    <w:multiLevelType w:val="multilevel"/>
    <w:tmpl w:val="07D4A6B4"/>
    <w:lvl w:ilvl="0">
      <w:start w:val="1"/>
      <w:numFmt w:val="bullet"/>
      <w:lvlText w:val=""/>
      <w:lvlJc w:val="left"/>
      <w:pPr>
        <w:tabs>
          <w:tab w:val="num" w:pos="2138"/>
        </w:tabs>
        <w:ind w:left="213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5">
    <w:nsid w:val="0E946BC9"/>
    <w:multiLevelType w:val="hybridMultilevel"/>
    <w:tmpl w:val="FCC0DEBE"/>
    <w:lvl w:ilvl="0" w:tplc="67EAFBD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0EA748F7"/>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7">
    <w:nsid w:val="0F0E4729"/>
    <w:multiLevelType w:val="hybridMultilevel"/>
    <w:tmpl w:val="4830D454"/>
    <w:lvl w:ilvl="0" w:tplc="103EA1C8">
      <w:numFmt w:val="bullet"/>
      <w:lvlText w:val=""/>
      <w:lvlJc w:val="left"/>
      <w:pPr>
        <w:tabs>
          <w:tab w:val="num" w:pos="2138"/>
        </w:tabs>
        <w:ind w:left="2138" w:hanging="360"/>
      </w:pPr>
      <w:rPr>
        <w:rFonts w:ascii="Wingdings" w:eastAsia="Times New Roman"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8">
    <w:nsid w:val="0F9C015F"/>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9">
    <w:nsid w:val="0FB0158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0">
    <w:nsid w:val="13DF07F0"/>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142D2A7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1466391A"/>
    <w:multiLevelType w:val="singleLevel"/>
    <w:tmpl w:val="D0F86DDE"/>
    <w:lvl w:ilvl="0">
      <w:start w:val="1"/>
      <w:numFmt w:val="decimal"/>
      <w:lvlText w:val="%1."/>
      <w:legacy w:legacy="1" w:legacySpace="0" w:legacyIndent="1"/>
      <w:lvlJc w:val="left"/>
      <w:pPr>
        <w:ind w:left="2269" w:hanging="1"/>
      </w:pPr>
    </w:lvl>
  </w:abstractNum>
  <w:abstractNum w:abstractNumId="13">
    <w:nsid w:val="18181715"/>
    <w:multiLevelType w:val="hybridMultilevel"/>
    <w:tmpl w:val="538A32F6"/>
    <w:lvl w:ilvl="0" w:tplc="327E54D0">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4">
    <w:nsid w:val="1F88662B"/>
    <w:multiLevelType w:val="hybridMultilevel"/>
    <w:tmpl w:val="90720ABE"/>
    <w:lvl w:ilvl="0" w:tplc="BD76CC86">
      <w:start w:val="1"/>
      <w:numFmt w:val="bullet"/>
      <w:lvlText w:val="–"/>
      <w:lvlJc w:val="left"/>
      <w:pPr>
        <w:tabs>
          <w:tab w:val="num" w:pos="3556"/>
        </w:tabs>
        <w:ind w:left="3556" w:hanging="360"/>
      </w:pPr>
      <w:rPr>
        <w:rFonts w:ascii="Arial" w:hAnsi="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BD76CC86">
      <w:start w:val="1"/>
      <w:numFmt w:val="bullet"/>
      <w:lvlText w:val="–"/>
      <w:lvlJc w:val="left"/>
      <w:pPr>
        <w:tabs>
          <w:tab w:val="num" w:pos="3578"/>
        </w:tabs>
        <w:ind w:left="3578" w:hanging="360"/>
      </w:pPr>
      <w:rPr>
        <w:rFonts w:ascii="Arial" w:hAnsi="Arial"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5">
    <w:nsid w:val="249F1555"/>
    <w:multiLevelType w:val="hybridMultilevel"/>
    <w:tmpl w:val="07D4A6B4"/>
    <w:lvl w:ilvl="0" w:tplc="040C0005">
      <w:start w:val="1"/>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6">
    <w:nsid w:val="24A04E41"/>
    <w:multiLevelType w:val="hybridMultilevel"/>
    <w:tmpl w:val="7706A6F8"/>
    <w:lvl w:ilvl="0" w:tplc="040C0001">
      <w:start w:val="1"/>
      <w:numFmt w:val="bullet"/>
      <w:lvlText w:val=""/>
      <w:lvlJc w:val="left"/>
      <w:pPr>
        <w:tabs>
          <w:tab w:val="num" w:pos="2137"/>
        </w:tabs>
        <w:ind w:left="2137" w:hanging="360"/>
      </w:pPr>
      <w:rPr>
        <w:rFonts w:ascii="Symbol" w:hAnsi="Symbol" w:hint="default"/>
      </w:rPr>
    </w:lvl>
    <w:lvl w:ilvl="1" w:tplc="040C0003">
      <w:start w:val="1"/>
      <w:numFmt w:val="bullet"/>
      <w:lvlText w:val="o"/>
      <w:lvlJc w:val="left"/>
      <w:pPr>
        <w:tabs>
          <w:tab w:val="num" w:pos="2857"/>
        </w:tabs>
        <w:ind w:left="2857" w:hanging="360"/>
      </w:pPr>
      <w:rPr>
        <w:rFonts w:ascii="Courier New" w:hAnsi="Courier New" w:cs="Courier New" w:hint="default"/>
      </w:rPr>
    </w:lvl>
    <w:lvl w:ilvl="2" w:tplc="040C0005">
      <w:start w:val="1"/>
      <w:numFmt w:val="bullet"/>
      <w:lvlText w:val=""/>
      <w:lvlJc w:val="left"/>
      <w:pPr>
        <w:tabs>
          <w:tab w:val="num" w:pos="3577"/>
        </w:tabs>
        <w:ind w:left="3577" w:hanging="360"/>
      </w:pPr>
      <w:rPr>
        <w:rFonts w:ascii="Wingdings" w:hAnsi="Wingdings" w:hint="default"/>
      </w:rPr>
    </w:lvl>
    <w:lvl w:ilvl="3" w:tplc="040C0001">
      <w:start w:val="1"/>
      <w:numFmt w:val="bullet"/>
      <w:lvlText w:val=""/>
      <w:lvlJc w:val="left"/>
      <w:pPr>
        <w:tabs>
          <w:tab w:val="num" w:pos="4297"/>
        </w:tabs>
        <w:ind w:left="4297" w:hanging="360"/>
      </w:pPr>
      <w:rPr>
        <w:rFonts w:ascii="Symbol" w:hAnsi="Symbol" w:hint="default"/>
      </w:rPr>
    </w:lvl>
    <w:lvl w:ilvl="4" w:tplc="040C0003" w:tentative="1">
      <w:start w:val="1"/>
      <w:numFmt w:val="bullet"/>
      <w:lvlText w:val="o"/>
      <w:lvlJc w:val="left"/>
      <w:pPr>
        <w:tabs>
          <w:tab w:val="num" w:pos="5017"/>
        </w:tabs>
        <w:ind w:left="5017" w:hanging="360"/>
      </w:pPr>
      <w:rPr>
        <w:rFonts w:ascii="Courier New" w:hAnsi="Courier New" w:cs="Courier New" w:hint="default"/>
      </w:rPr>
    </w:lvl>
    <w:lvl w:ilvl="5" w:tplc="040C0005" w:tentative="1">
      <w:start w:val="1"/>
      <w:numFmt w:val="bullet"/>
      <w:lvlText w:val=""/>
      <w:lvlJc w:val="left"/>
      <w:pPr>
        <w:tabs>
          <w:tab w:val="num" w:pos="5737"/>
        </w:tabs>
        <w:ind w:left="5737" w:hanging="360"/>
      </w:pPr>
      <w:rPr>
        <w:rFonts w:ascii="Wingdings" w:hAnsi="Wingdings" w:hint="default"/>
      </w:rPr>
    </w:lvl>
    <w:lvl w:ilvl="6" w:tplc="040C0001" w:tentative="1">
      <w:start w:val="1"/>
      <w:numFmt w:val="bullet"/>
      <w:lvlText w:val=""/>
      <w:lvlJc w:val="left"/>
      <w:pPr>
        <w:tabs>
          <w:tab w:val="num" w:pos="6457"/>
        </w:tabs>
        <w:ind w:left="6457" w:hanging="360"/>
      </w:pPr>
      <w:rPr>
        <w:rFonts w:ascii="Symbol" w:hAnsi="Symbol" w:hint="default"/>
      </w:rPr>
    </w:lvl>
    <w:lvl w:ilvl="7" w:tplc="040C0003" w:tentative="1">
      <w:start w:val="1"/>
      <w:numFmt w:val="bullet"/>
      <w:lvlText w:val="o"/>
      <w:lvlJc w:val="left"/>
      <w:pPr>
        <w:tabs>
          <w:tab w:val="num" w:pos="7177"/>
        </w:tabs>
        <w:ind w:left="7177" w:hanging="360"/>
      </w:pPr>
      <w:rPr>
        <w:rFonts w:ascii="Courier New" w:hAnsi="Courier New" w:cs="Courier New" w:hint="default"/>
      </w:rPr>
    </w:lvl>
    <w:lvl w:ilvl="8" w:tplc="040C0005" w:tentative="1">
      <w:start w:val="1"/>
      <w:numFmt w:val="bullet"/>
      <w:lvlText w:val=""/>
      <w:lvlJc w:val="left"/>
      <w:pPr>
        <w:tabs>
          <w:tab w:val="num" w:pos="7897"/>
        </w:tabs>
        <w:ind w:left="7897" w:hanging="360"/>
      </w:pPr>
      <w:rPr>
        <w:rFonts w:ascii="Wingdings" w:hAnsi="Wingdings" w:hint="default"/>
      </w:rPr>
    </w:lvl>
  </w:abstractNum>
  <w:abstractNum w:abstractNumId="17">
    <w:nsid w:val="2D2D4EC0"/>
    <w:multiLevelType w:val="hybridMultilevel"/>
    <w:tmpl w:val="FA24B99A"/>
    <w:lvl w:ilvl="0" w:tplc="040C000F">
      <w:start w:val="1"/>
      <w:numFmt w:val="decimal"/>
      <w:lvlText w:val="%1."/>
      <w:lvlJc w:val="left"/>
      <w:pPr>
        <w:tabs>
          <w:tab w:val="num" w:pos="2205"/>
        </w:tabs>
        <w:ind w:left="2205" w:hanging="360"/>
      </w:pPr>
    </w:lvl>
    <w:lvl w:ilvl="1" w:tplc="040C0019" w:tentative="1">
      <w:start w:val="1"/>
      <w:numFmt w:val="lowerLetter"/>
      <w:lvlText w:val="%2."/>
      <w:lvlJc w:val="left"/>
      <w:pPr>
        <w:tabs>
          <w:tab w:val="num" w:pos="2925"/>
        </w:tabs>
        <w:ind w:left="2925" w:hanging="360"/>
      </w:pPr>
    </w:lvl>
    <w:lvl w:ilvl="2" w:tplc="040C001B" w:tentative="1">
      <w:start w:val="1"/>
      <w:numFmt w:val="lowerRoman"/>
      <w:lvlText w:val="%3."/>
      <w:lvlJc w:val="right"/>
      <w:pPr>
        <w:tabs>
          <w:tab w:val="num" w:pos="3645"/>
        </w:tabs>
        <w:ind w:left="3645" w:hanging="180"/>
      </w:pPr>
    </w:lvl>
    <w:lvl w:ilvl="3" w:tplc="040C000F" w:tentative="1">
      <w:start w:val="1"/>
      <w:numFmt w:val="decimal"/>
      <w:lvlText w:val="%4."/>
      <w:lvlJc w:val="left"/>
      <w:pPr>
        <w:tabs>
          <w:tab w:val="num" w:pos="4365"/>
        </w:tabs>
        <w:ind w:left="4365" w:hanging="360"/>
      </w:pPr>
    </w:lvl>
    <w:lvl w:ilvl="4" w:tplc="040C0019" w:tentative="1">
      <w:start w:val="1"/>
      <w:numFmt w:val="lowerLetter"/>
      <w:lvlText w:val="%5."/>
      <w:lvlJc w:val="left"/>
      <w:pPr>
        <w:tabs>
          <w:tab w:val="num" w:pos="5085"/>
        </w:tabs>
        <w:ind w:left="5085" w:hanging="360"/>
      </w:pPr>
    </w:lvl>
    <w:lvl w:ilvl="5" w:tplc="040C001B" w:tentative="1">
      <w:start w:val="1"/>
      <w:numFmt w:val="lowerRoman"/>
      <w:lvlText w:val="%6."/>
      <w:lvlJc w:val="right"/>
      <w:pPr>
        <w:tabs>
          <w:tab w:val="num" w:pos="5805"/>
        </w:tabs>
        <w:ind w:left="5805" w:hanging="180"/>
      </w:pPr>
    </w:lvl>
    <w:lvl w:ilvl="6" w:tplc="040C000F" w:tentative="1">
      <w:start w:val="1"/>
      <w:numFmt w:val="decimal"/>
      <w:lvlText w:val="%7."/>
      <w:lvlJc w:val="left"/>
      <w:pPr>
        <w:tabs>
          <w:tab w:val="num" w:pos="6525"/>
        </w:tabs>
        <w:ind w:left="6525" w:hanging="360"/>
      </w:pPr>
    </w:lvl>
    <w:lvl w:ilvl="7" w:tplc="040C0019" w:tentative="1">
      <w:start w:val="1"/>
      <w:numFmt w:val="lowerLetter"/>
      <w:lvlText w:val="%8."/>
      <w:lvlJc w:val="left"/>
      <w:pPr>
        <w:tabs>
          <w:tab w:val="num" w:pos="7245"/>
        </w:tabs>
        <w:ind w:left="7245" w:hanging="360"/>
      </w:pPr>
    </w:lvl>
    <w:lvl w:ilvl="8" w:tplc="040C001B" w:tentative="1">
      <w:start w:val="1"/>
      <w:numFmt w:val="lowerRoman"/>
      <w:lvlText w:val="%9."/>
      <w:lvlJc w:val="right"/>
      <w:pPr>
        <w:tabs>
          <w:tab w:val="num" w:pos="7965"/>
        </w:tabs>
        <w:ind w:left="7965" w:hanging="180"/>
      </w:pPr>
    </w:lvl>
  </w:abstractNum>
  <w:abstractNum w:abstractNumId="18">
    <w:nsid w:val="364F2316"/>
    <w:multiLevelType w:val="singleLevel"/>
    <w:tmpl w:val="56C053FE"/>
    <w:lvl w:ilvl="0">
      <w:numFmt w:val="bullet"/>
      <w:lvlText w:val=""/>
      <w:lvlJc w:val="left"/>
      <w:pPr>
        <w:tabs>
          <w:tab w:val="num" w:pos="3763"/>
        </w:tabs>
        <w:ind w:left="3763" w:hanging="360"/>
      </w:pPr>
      <w:rPr>
        <w:rFonts w:ascii="Wingdings" w:hAnsi="Wingdings" w:hint="default"/>
        <w:b/>
      </w:rPr>
    </w:lvl>
  </w:abstractNum>
  <w:abstractNum w:abstractNumId="19">
    <w:nsid w:val="3A994125"/>
    <w:multiLevelType w:val="hybridMultilevel"/>
    <w:tmpl w:val="D5360FC8"/>
    <w:lvl w:ilvl="0" w:tplc="040C0001">
      <w:start w:val="1"/>
      <w:numFmt w:val="bullet"/>
      <w:lvlText w:val=""/>
      <w:lvlJc w:val="left"/>
      <w:pPr>
        <w:ind w:left="1996" w:hanging="360"/>
      </w:pPr>
      <w:rPr>
        <w:rFonts w:ascii="Symbol" w:hAnsi="Symbol"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20">
    <w:nsid w:val="3ACC718A"/>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21">
    <w:nsid w:val="3F933BE1"/>
    <w:multiLevelType w:val="hybridMultilevel"/>
    <w:tmpl w:val="651EBC9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0F">
      <w:start w:val="1"/>
      <w:numFmt w:val="decimal"/>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403619F2"/>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23">
    <w:nsid w:val="40791737"/>
    <w:multiLevelType w:val="singleLevel"/>
    <w:tmpl w:val="040C000F"/>
    <w:lvl w:ilvl="0">
      <w:start w:val="1"/>
      <w:numFmt w:val="decimal"/>
      <w:lvlText w:val="%1."/>
      <w:lvlJc w:val="left"/>
      <w:pPr>
        <w:tabs>
          <w:tab w:val="num" w:pos="360"/>
        </w:tabs>
        <w:ind w:left="360" w:hanging="360"/>
      </w:pPr>
    </w:lvl>
  </w:abstractNum>
  <w:abstractNum w:abstractNumId="24">
    <w:nsid w:val="445E015D"/>
    <w:multiLevelType w:val="hybridMultilevel"/>
    <w:tmpl w:val="D55E24C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4533097D"/>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6">
    <w:nsid w:val="46EA3A53"/>
    <w:multiLevelType w:val="hybridMultilevel"/>
    <w:tmpl w:val="1F0A35F0"/>
    <w:lvl w:ilvl="0" w:tplc="BCF6A42E">
      <w:start w:val="1"/>
      <w:numFmt w:val="decimal"/>
      <w:lvlText w:val="%1."/>
      <w:lvlJc w:val="left"/>
      <w:pPr>
        <w:ind w:left="862" w:hanging="360"/>
      </w:pPr>
      <w:rPr>
        <w:rFonts w:hint="default"/>
        <w:color w:val="auto"/>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7">
    <w:nsid w:val="48407601"/>
    <w:multiLevelType w:val="hybridMultilevel"/>
    <w:tmpl w:val="A3849230"/>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8">
    <w:nsid w:val="48E302D8"/>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9">
    <w:nsid w:val="496B63DE"/>
    <w:multiLevelType w:val="singleLevel"/>
    <w:tmpl w:val="1F346024"/>
    <w:lvl w:ilvl="0">
      <w:start w:val="1"/>
      <w:numFmt w:val="bullet"/>
      <w:lvlText w:val=""/>
      <w:lvlJc w:val="left"/>
      <w:pPr>
        <w:tabs>
          <w:tab w:val="num" w:pos="360"/>
        </w:tabs>
        <w:ind w:left="360" w:hanging="360"/>
      </w:pPr>
      <w:rPr>
        <w:rFonts w:ascii="Wingdings" w:hAnsi="Wingdings" w:hint="default"/>
      </w:rPr>
    </w:lvl>
  </w:abstractNum>
  <w:abstractNum w:abstractNumId="30">
    <w:nsid w:val="4A71233D"/>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31">
    <w:nsid w:val="4CEC4B00"/>
    <w:multiLevelType w:val="singleLevel"/>
    <w:tmpl w:val="040C000F"/>
    <w:lvl w:ilvl="0">
      <w:start w:val="1"/>
      <w:numFmt w:val="decimal"/>
      <w:lvlText w:val="%1."/>
      <w:lvlJc w:val="left"/>
      <w:pPr>
        <w:tabs>
          <w:tab w:val="num" w:pos="360"/>
        </w:tabs>
        <w:ind w:left="360" w:hanging="360"/>
      </w:pPr>
    </w:lvl>
  </w:abstractNum>
  <w:abstractNum w:abstractNumId="32">
    <w:nsid w:val="4DEE6A64"/>
    <w:multiLevelType w:val="hybridMultilevel"/>
    <w:tmpl w:val="A170DD08"/>
    <w:lvl w:ilvl="0" w:tplc="103EA1C8">
      <w:numFmt w:val="bullet"/>
      <w:lvlText w:val=""/>
      <w:lvlJc w:val="left"/>
      <w:pPr>
        <w:tabs>
          <w:tab w:val="num" w:pos="2138"/>
        </w:tabs>
        <w:ind w:left="2138" w:hanging="360"/>
      </w:pPr>
      <w:rPr>
        <w:rFonts w:ascii="Wingdings" w:eastAsia="Times New Roman"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3">
    <w:nsid w:val="50A80FB1"/>
    <w:multiLevelType w:val="hybridMultilevel"/>
    <w:tmpl w:val="52E0C2F0"/>
    <w:lvl w:ilvl="0" w:tplc="A606CD26">
      <w:numFmt w:val="bullet"/>
      <w:lvlText w:val=""/>
      <w:lvlJc w:val="left"/>
      <w:pPr>
        <w:tabs>
          <w:tab w:val="num" w:pos="2920"/>
        </w:tabs>
        <w:ind w:left="2920" w:hanging="360"/>
      </w:pPr>
      <w:rPr>
        <w:rFonts w:ascii="Wingdings" w:eastAsia="Times New Roman" w:hAnsi="Wingdings" w:cs="Times New Roman" w:hint="default"/>
      </w:rPr>
    </w:lvl>
    <w:lvl w:ilvl="1" w:tplc="040C0003" w:tentative="1">
      <w:start w:val="1"/>
      <w:numFmt w:val="bullet"/>
      <w:lvlText w:val="o"/>
      <w:lvlJc w:val="left"/>
      <w:pPr>
        <w:tabs>
          <w:tab w:val="num" w:pos="2920"/>
        </w:tabs>
        <w:ind w:left="2920" w:hanging="360"/>
      </w:pPr>
      <w:rPr>
        <w:rFonts w:ascii="Courier New" w:hAnsi="Courier New" w:cs="Courier New" w:hint="default"/>
      </w:rPr>
    </w:lvl>
    <w:lvl w:ilvl="2" w:tplc="040C0005">
      <w:start w:val="1"/>
      <w:numFmt w:val="bullet"/>
      <w:lvlText w:val=""/>
      <w:lvlJc w:val="left"/>
      <w:pPr>
        <w:tabs>
          <w:tab w:val="num" w:pos="3640"/>
        </w:tabs>
        <w:ind w:left="3640" w:hanging="360"/>
      </w:pPr>
      <w:rPr>
        <w:rFonts w:ascii="Wingdings" w:hAnsi="Wingdings" w:hint="default"/>
      </w:rPr>
    </w:lvl>
    <w:lvl w:ilvl="3" w:tplc="040C0001" w:tentative="1">
      <w:start w:val="1"/>
      <w:numFmt w:val="bullet"/>
      <w:lvlText w:val=""/>
      <w:lvlJc w:val="left"/>
      <w:pPr>
        <w:tabs>
          <w:tab w:val="num" w:pos="4360"/>
        </w:tabs>
        <w:ind w:left="4360" w:hanging="360"/>
      </w:pPr>
      <w:rPr>
        <w:rFonts w:ascii="Symbol" w:hAnsi="Symbol" w:hint="default"/>
      </w:rPr>
    </w:lvl>
    <w:lvl w:ilvl="4" w:tplc="040C0003" w:tentative="1">
      <w:start w:val="1"/>
      <w:numFmt w:val="bullet"/>
      <w:lvlText w:val="o"/>
      <w:lvlJc w:val="left"/>
      <w:pPr>
        <w:tabs>
          <w:tab w:val="num" w:pos="5080"/>
        </w:tabs>
        <w:ind w:left="5080" w:hanging="360"/>
      </w:pPr>
      <w:rPr>
        <w:rFonts w:ascii="Courier New" w:hAnsi="Courier New" w:cs="Courier New" w:hint="default"/>
      </w:rPr>
    </w:lvl>
    <w:lvl w:ilvl="5" w:tplc="040C0005" w:tentative="1">
      <w:start w:val="1"/>
      <w:numFmt w:val="bullet"/>
      <w:lvlText w:val=""/>
      <w:lvlJc w:val="left"/>
      <w:pPr>
        <w:tabs>
          <w:tab w:val="num" w:pos="5800"/>
        </w:tabs>
        <w:ind w:left="5800" w:hanging="360"/>
      </w:pPr>
      <w:rPr>
        <w:rFonts w:ascii="Wingdings" w:hAnsi="Wingdings" w:hint="default"/>
      </w:rPr>
    </w:lvl>
    <w:lvl w:ilvl="6" w:tplc="040C0001" w:tentative="1">
      <w:start w:val="1"/>
      <w:numFmt w:val="bullet"/>
      <w:lvlText w:val=""/>
      <w:lvlJc w:val="left"/>
      <w:pPr>
        <w:tabs>
          <w:tab w:val="num" w:pos="6520"/>
        </w:tabs>
        <w:ind w:left="6520" w:hanging="360"/>
      </w:pPr>
      <w:rPr>
        <w:rFonts w:ascii="Symbol" w:hAnsi="Symbol" w:hint="default"/>
      </w:rPr>
    </w:lvl>
    <w:lvl w:ilvl="7" w:tplc="040C0003" w:tentative="1">
      <w:start w:val="1"/>
      <w:numFmt w:val="bullet"/>
      <w:lvlText w:val="o"/>
      <w:lvlJc w:val="left"/>
      <w:pPr>
        <w:tabs>
          <w:tab w:val="num" w:pos="7240"/>
        </w:tabs>
        <w:ind w:left="7240" w:hanging="360"/>
      </w:pPr>
      <w:rPr>
        <w:rFonts w:ascii="Courier New" w:hAnsi="Courier New" w:cs="Courier New" w:hint="default"/>
      </w:rPr>
    </w:lvl>
    <w:lvl w:ilvl="8" w:tplc="040C0005" w:tentative="1">
      <w:start w:val="1"/>
      <w:numFmt w:val="bullet"/>
      <w:lvlText w:val=""/>
      <w:lvlJc w:val="left"/>
      <w:pPr>
        <w:tabs>
          <w:tab w:val="num" w:pos="7960"/>
        </w:tabs>
        <w:ind w:left="7960" w:hanging="360"/>
      </w:pPr>
      <w:rPr>
        <w:rFonts w:ascii="Wingdings" w:hAnsi="Wingdings" w:hint="default"/>
      </w:rPr>
    </w:lvl>
  </w:abstractNum>
  <w:abstractNum w:abstractNumId="34">
    <w:nsid w:val="543B1FFC"/>
    <w:multiLevelType w:val="multilevel"/>
    <w:tmpl w:val="BDD673DC"/>
    <w:lvl w:ilvl="0">
      <w:numFmt w:val="bullet"/>
      <w:lvlText w:val="-"/>
      <w:lvlJc w:val="left"/>
      <w:pPr>
        <w:tabs>
          <w:tab w:val="num" w:pos="2138"/>
        </w:tabs>
        <w:ind w:left="2138" w:hanging="360"/>
      </w:pPr>
      <w:rPr>
        <w:rFonts w:ascii="Arial" w:eastAsia="Times New Roman" w:hAnsi="Arial" w:cs="Arial"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35">
    <w:nsid w:val="58881DB6"/>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36">
    <w:nsid w:val="66EA5B5E"/>
    <w:multiLevelType w:val="hybridMultilevel"/>
    <w:tmpl w:val="6A3E6C04"/>
    <w:lvl w:ilvl="0" w:tplc="EA7AD028">
      <w:numFmt w:val="bullet"/>
      <w:lvlText w:val=""/>
      <w:lvlJc w:val="left"/>
      <w:pPr>
        <w:tabs>
          <w:tab w:val="num" w:pos="2138"/>
        </w:tabs>
        <w:ind w:left="2138" w:hanging="360"/>
      </w:pPr>
      <w:rPr>
        <w:rFonts w:ascii="Wingdings" w:eastAsia="Times New Roman" w:hAnsi="Wingdings" w:hint="default"/>
      </w:rPr>
    </w:lvl>
    <w:lvl w:ilvl="1" w:tplc="040C000F">
      <w:start w:val="1"/>
      <w:numFmt w:val="decimal"/>
      <w:lvlText w:val="%2."/>
      <w:lvlJc w:val="left"/>
      <w:pPr>
        <w:tabs>
          <w:tab w:val="num" w:pos="2858"/>
        </w:tabs>
        <w:ind w:left="2858" w:hanging="360"/>
      </w:pPr>
      <w:rPr>
        <w:rFonts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7">
    <w:nsid w:val="757F5F9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8">
    <w:nsid w:val="77332B37"/>
    <w:multiLevelType w:val="multilevel"/>
    <w:tmpl w:val="538A32F6"/>
    <w:lvl w:ilvl="0">
      <w:numFmt w:val="bullet"/>
      <w:lvlText w:val=""/>
      <w:lvlJc w:val="left"/>
      <w:pPr>
        <w:tabs>
          <w:tab w:val="num" w:pos="2138"/>
        </w:tabs>
        <w:ind w:left="213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39">
    <w:nsid w:val="7D14390A"/>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40">
    <w:nsid w:val="7D847299"/>
    <w:multiLevelType w:val="singleLevel"/>
    <w:tmpl w:val="6A86125C"/>
    <w:lvl w:ilvl="0">
      <w:start w:val="1"/>
      <w:numFmt w:val="decimal"/>
      <w:lvlText w:val="%1."/>
      <w:lvlJc w:val="left"/>
      <w:pPr>
        <w:tabs>
          <w:tab w:val="num" w:pos="2203"/>
        </w:tabs>
        <w:ind w:left="2203" w:hanging="360"/>
      </w:pPr>
      <w:rPr>
        <w:rFonts w:hint="default"/>
      </w:rPr>
    </w:lvl>
  </w:abstractNum>
  <w:abstractNum w:abstractNumId="41">
    <w:nsid w:val="7F786389"/>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num w:numId="1">
    <w:abstractNumId w:val="9"/>
  </w:num>
  <w:num w:numId="2">
    <w:abstractNumId w:val="30"/>
  </w:num>
  <w:num w:numId="3">
    <w:abstractNumId w:val="11"/>
  </w:num>
  <w:num w:numId="4">
    <w:abstractNumId w:val="20"/>
  </w:num>
  <w:num w:numId="5">
    <w:abstractNumId w:val="0"/>
  </w:num>
  <w:num w:numId="6">
    <w:abstractNumId w:val="31"/>
  </w:num>
  <w:num w:numId="7">
    <w:abstractNumId w:val="25"/>
  </w:num>
  <w:num w:numId="8">
    <w:abstractNumId w:val="18"/>
  </w:num>
  <w:num w:numId="9">
    <w:abstractNumId w:val="22"/>
  </w:num>
  <w:num w:numId="10">
    <w:abstractNumId w:val="8"/>
  </w:num>
  <w:num w:numId="11">
    <w:abstractNumId w:val="28"/>
  </w:num>
  <w:num w:numId="12">
    <w:abstractNumId w:val="35"/>
  </w:num>
  <w:num w:numId="13">
    <w:abstractNumId w:val="6"/>
  </w:num>
  <w:num w:numId="14">
    <w:abstractNumId w:val="39"/>
  </w:num>
  <w:num w:numId="15">
    <w:abstractNumId w:val="37"/>
  </w:num>
  <w:num w:numId="16">
    <w:abstractNumId w:val="40"/>
  </w:num>
  <w:num w:numId="17">
    <w:abstractNumId w:val="23"/>
  </w:num>
  <w:num w:numId="18">
    <w:abstractNumId w:val="29"/>
  </w:num>
  <w:num w:numId="19">
    <w:abstractNumId w:val="1"/>
  </w:num>
  <w:num w:numId="20">
    <w:abstractNumId w:val="3"/>
  </w:num>
  <w:num w:numId="21">
    <w:abstractNumId w:val="12"/>
  </w:num>
  <w:num w:numId="22">
    <w:abstractNumId w:val="12"/>
    <w:lvlOverride w:ilvl="0">
      <w:lvl w:ilvl="0">
        <w:start w:val="1"/>
        <w:numFmt w:val="decimal"/>
        <w:lvlText w:val="%1."/>
        <w:legacy w:legacy="1" w:legacySpace="0" w:legacyIndent="1"/>
        <w:lvlJc w:val="left"/>
        <w:pPr>
          <w:ind w:left="2269" w:hanging="1"/>
        </w:pPr>
      </w:lvl>
    </w:lvlOverride>
  </w:num>
  <w:num w:numId="23">
    <w:abstractNumId w:val="41"/>
  </w:num>
  <w:num w:numId="24">
    <w:abstractNumId w:val="15"/>
  </w:num>
  <w:num w:numId="25">
    <w:abstractNumId w:val="4"/>
  </w:num>
  <w:num w:numId="26">
    <w:abstractNumId w:val="36"/>
  </w:num>
  <w:num w:numId="27">
    <w:abstractNumId w:val="5"/>
  </w:num>
  <w:num w:numId="28">
    <w:abstractNumId w:val="33"/>
  </w:num>
  <w:num w:numId="29">
    <w:abstractNumId w:val="14"/>
  </w:num>
  <w:num w:numId="30">
    <w:abstractNumId w:val="23"/>
    <w:lvlOverride w:ilvl="0">
      <w:startOverride w:val="1"/>
    </w:lvlOverride>
  </w:num>
  <w:num w:numId="31">
    <w:abstractNumId w:val="21"/>
  </w:num>
  <w:num w:numId="32">
    <w:abstractNumId w:val="2"/>
  </w:num>
  <w:num w:numId="33">
    <w:abstractNumId w:val="34"/>
  </w:num>
  <w:num w:numId="34">
    <w:abstractNumId w:val="32"/>
  </w:num>
  <w:num w:numId="35">
    <w:abstractNumId w:val="17"/>
  </w:num>
  <w:num w:numId="36">
    <w:abstractNumId w:val="24"/>
  </w:num>
  <w:num w:numId="37">
    <w:abstractNumId w:val="10"/>
  </w:num>
  <w:num w:numId="38">
    <w:abstractNumId w:val="13"/>
  </w:num>
  <w:num w:numId="39">
    <w:abstractNumId w:val="38"/>
  </w:num>
  <w:num w:numId="40">
    <w:abstractNumId w:val="7"/>
  </w:num>
  <w:num w:numId="41">
    <w:abstractNumId w:val="26"/>
  </w:num>
  <w:num w:numId="42">
    <w:abstractNumId w:val="16"/>
  </w:num>
  <w:num w:numId="43">
    <w:abstractNumId w:val="27"/>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B33DF9"/>
    <w:rsid w:val="00002D10"/>
    <w:rsid w:val="00014E90"/>
    <w:rsid w:val="0002649F"/>
    <w:rsid w:val="00030090"/>
    <w:rsid w:val="00032BF9"/>
    <w:rsid w:val="0004538E"/>
    <w:rsid w:val="00046EF4"/>
    <w:rsid w:val="00051F67"/>
    <w:rsid w:val="000625F7"/>
    <w:rsid w:val="00070298"/>
    <w:rsid w:val="00085CA1"/>
    <w:rsid w:val="000901F5"/>
    <w:rsid w:val="00093843"/>
    <w:rsid w:val="000B2CD6"/>
    <w:rsid w:val="000B39C5"/>
    <w:rsid w:val="000C2C7C"/>
    <w:rsid w:val="000D5A7F"/>
    <w:rsid w:val="000E0730"/>
    <w:rsid w:val="000F178A"/>
    <w:rsid w:val="000F793D"/>
    <w:rsid w:val="001053DD"/>
    <w:rsid w:val="0011154C"/>
    <w:rsid w:val="00117DE1"/>
    <w:rsid w:val="0012029A"/>
    <w:rsid w:val="0012086D"/>
    <w:rsid w:val="00121F7E"/>
    <w:rsid w:val="00144426"/>
    <w:rsid w:val="00147064"/>
    <w:rsid w:val="0015752D"/>
    <w:rsid w:val="0016010E"/>
    <w:rsid w:val="001625FE"/>
    <w:rsid w:val="00173CE1"/>
    <w:rsid w:val="0018781A"/>
    <w:rsid w:val="001A1117"/>
    <w:rsid w:val="001B60C8"/>
    <w:rsid w:val="001C03EA"/>
    <w:rsid w:val="001C575C"/>
    <w:rsid w:val="001E2D63"/>
    <w:rsid w:val="001E6C2A"/>
    <w:rsid w:val="001F439C"/>
    <w:rsid w:val="0020139E"/>
    <w:rsid w:val="00206D64"/>
    <w:rsid w:val="0020774A"/>
    <w:rsid w:val="002131D6"/>
    <w:rsid w:val="00245962"/>
    <w:rsid w:val="00252AF2"/>
    <w:rsid w:val="00253955"/>
    <w:rsid w:val="00270C0C"/>
    <w:rsid w:val="00272F40"/>
    <w:rsid w:val="00273F60"/>
    <w:rsid w:val="00277552"/>
    <w:rsid w:val="00296C82"/>
    <w:rsid w:val="002D0EB5"/>
    <w:rsid w:val="002D58B3"/>
    <w:rsid w:val="002E29B3"/>
    <w:rsid w:val="002E5FF0"/>
    <w:rsid w:val="003001F4"/>
    <w:rsid w:val="00313223"/>
    <w:rsid w:val="0031438D"/>
    <w:rsid w:val="00320912"/>
    <w:rsid w:val="0033641D"/>
    <w:rsid w:val="003368B3"/>
    <w:rsid w:val="003418CB"/>
    <w:rsid w:val="003457E0"/>
    <w:rsid w:val="00353C85"/>
    <w:rsid w:val="00361242"/>
    <w:rsid w:val="00362523"/>
    <w:rsid w:val="003649EA"/>
    <w:rsid w:val="00377C72"/>
    <w:rsid w:val="00385A7F"/>
    <w:rsid w:val="00391D67"/>
    <w:rsid w:val="003954B3"/>
    <w:rsid w:val="003A21FF"/>
    <w:rsid w:val="003B1F48"/>
    <w:rsid w:val="003B2034"/>
    <w:rsid w:val="003B464A"/>
    <w:rsid w:val="003B4FC9"/>
    <w:rsid w:val="003D1B1F"/>
    <w:rsid w:val="003D4446"/>
    <w:rsid w:val="003D59FA"/>
    <w:rsid w:val="003D617B"/>
    <w:rsid w:val="003D6E2F"/>
    <w:rsid w:val="003D7B1E"/>
    <w:rsid w:val="003F733B"/>
    <w:rsid w:val="0040199A"/>
    <w:rsid w:val="00402922"/>
    <w:rsid w:val="00415782"/>
    <w:rsid w:val="004253CC"/>
    <w:rsid w:val="00425D7F"/>
    <w:rsid w:val="00432E90"/>
    <w:rsid w:val="00437E90"/>
    <w:rsid w:val="00441F79"/>
    <w:rsid w:val="00442A1C"/>
    <w:rsid w:val="00457E6B"/>
    <w:rsid w:val="00461AE3"/>
    <w:rsid w:val="00463A83"/>
    <w:rsid w:val="004675C6"/>
    <w:rsid w:val="004746ED"/>
    <w:rsid w:val="00480698"/>
    <w:rsid w:val="00492159"/>
    <w:rsid w:val="00497BB3"/>
    <w:rsid w:val="004A4853"/>
    <w:rsid w:val="004B036B"/>
    <w:rsid w:val="004B1722"/>
    <w:rsid w:val="004B28E6"/>
    <w:rsid w:val="004B2DDC"/>
    <w:rsid w:val="004D17BA"/>
    <w:rsid w:val="004E2FCA"/>
    <w:rsid w:val="004F316E"/>
    <w:rsid w:val="004F69CF"/>
    <w:rsid w:val="00514E5B"/>
    <w:rsid w:val="0052324D"/>
    <w:rsid w:val="00531B97"/>
    <w:rsid w:val="0053681D"/>
    <w:rsid w:val="005526E6"/>
    <w:rsid w:val="00556299"/>
    <w:rsid w:val="005853CD"/>
    <w:rsid w:val="0058689D"/>
    <w:rsid w:val="005A1CF7"/>
    <w:rsid w:val="005A35FF"/>
    <w:rsid w:val="005A7CF3"/>
    <w:rsid w:val="005C1430"/>
    <w:rsid w:val="005D0394"/>
    <w:rsid w:val="005F4D85"/>
    <w:rsid w:val="005F5BB8"/>
    <w:rsid w:val="005F6BD0"/>
    <w:rsid w:val="005F73CD"/>
    <w:rsid w:val="005F7505"/>
    <w:rsid w:val="006004F1"/>
    <w:rsid w:val="00601974"/>
    <w:rsid w:val="0061402D"/>
    <w:rsid w:val="006207C4"/>
    <w:rsid w:val="006220B1"/>
    <w:rsid w:val="00625EFD"/>
    <w:rsid w:val="00634E1D"/>
    <w:rsid w:val="0063514A"/>
    <w:rsid w:val="00635A03"/>
    <w:rsid w:val="00637D1B"/>
    <w:rsid w:val="006463EE"/>
    <w:rsid w:val="00651D0F"/>
    <w:rsid w:val="0065229B"/>
    <w:rsid w:val="00653559"/>
    <w:rsid w:val="00655617"/>
    <w:rsid w:val="00660DA8"/>
    <w:rsid w:val="00683BA6"/>
    <w:rsid w:val="00683DD6"/>
    <w:rsid w:val="00687A8D"/>
    <w:rsid w:val="006905E2"/>
    <w:rsid w:val="00691B83"/>
    <w:rsid w:val="00692682"/>
    <w:rsid w:val="00692A99"/>
    <w:rsid w:val="00692B0E"/>
    <w:rsid w:val="006A1A90"/>
    <w:rsid w:val="006B3D36"/>
    <w:rsid w:val="006B3F59"/>
    <w:rsid w:val="006B46D1"/>
    <w:rsid w:val="006E1A02"/>
    <w:rsid w:val="00702E42"/>
    <w:rsid w:val="00704AC3"/>
    <w:rsid w:val="00705939"/>
    <w:rsid w:val="0071705B"/>
    <w:rsid w:val="00717D01"/>
    <w:rsid w:val="00724829"/>
    <w:rsid w:val="0074772F"/>
    <w:rsid w:val="00797205"/>
    <w:rsid w:val="00797C3F"/>
    <w:rsid w:val="007A22BE"/>
    <w:rsid w:val="007A24F6"/>
    <w:rsid w:val="007A7FAF"/>
    <w:rsid w:val="007D1796"/>
    <w:rsid w:val="007D6211"/>
    <w:rsid w:val="007E64D5"/>
    <w:rsid w:val="007F0796"/>
    <w:rsid w:val="007F6ED9"/>
    <w:rsid w:val="00814825"/>
    <w:rsid w:val="00816AD6"/>
    <w:rsid w:val="00823D26"/>
    <w:rsid w:val="00823E35"/>
    <w:rsid w:val="00824741"/>
    <w:rsid w:val="008335F0"/>
    <w:rsid w:val="0083668E"/>
    <w:rsid w:val="008515E9"/>
    <w:rsid w:val="0085440D"/>
    <w:rsid w:val="00856CEA"/>
    <w:rsid w:val="00862A37"/>
    <w:rsid w:val="0087438B"/>
    <w:rsid w:val="008758FA"/>
    <w:rsid w:val="00875D9A"/>
    <w:rsid w:val="0089093B"/>
    <w:rsid w:val="00890EC8"/>
    <w:rsid w:val="008A3F3B"/>
    <w:rsid w:val="008A7D43"/>
    <w:rsid w:val="008B7047"/>
    <w:rsid w:val="008C3941"/>
    <w:rsid w:val="008C3ECC"/>
    <w:rsid w:val="008D623F"/>
    <w:rsid w:val="008E2AFB"/>
    <w:rsid w:val="008F42CF"/>
    <w:rsid w:val="00902C99"/>
    <w:rsid w:val="00912B6D"/>
    <w:rsid w:val="00914AF4"/>
    <w:rsid w:val="0092012F"/>
    <w:rsid w:val="00931B86"/>
    <w:rsid w:val="00942D96"/>
    <w:rsid w:val="009450D9"/>
    <w:rsid w:val="00946BBB"/>
    <w:rsid w:val="00950FE4"/>
    <w:rsid w:val="0095134E"/>
    <w:rsid w:val="00954E6A"/>
    <w:rsid w:val="00955967"/>
    <w:rsid w:val="00973586"/>
    <w:rsid w:val="00981429"/>
    <w:rsid w:val="00983713"/>
    <w:rsid w:val="0098381C"/>
    <w:rsid w:val="009842D4"/>
    <w:rsid w:val="009A3C7B"/>
    <w:rsid w:val="009B1158"/>
    <w:rsid w:val="009B19F4"/>
    <w:rsid w:val="009C3082"/>
    <w:rsid w:val="009C785A"/>
    <w:rsid w:val="009D2D21"/>
    <w:rsid w:val="009E5041"/>
    <w:rsid w:val="009F221E"/>
    <w:rsid w:val="009F5B20"/>
    <w:rsid w:val="009F5DBF"/>
    <w:rsid w:val="00A06AAD"/>
    <w:rsid w:val="00A21BE2"/>
    <w:rsid w:val="00A56E29"/>
    <w:rsid w:val="00A64614"/>
    <w:rsid w:val="00A711C1"/>
    <w:rsid w:val="00A72447"/>
    <w:rsid w:val="00A725B6"/>
    <w:rsid w:val="00A73A10"/>
    <w:rsid w:val="00A77216"/>
    <w:rsid w:val="00A7775E"/>
    <w:rsid w:val="00A9705F"/>
    <w:rsid w:val="00AA7ADE"/>
    <w:rsid w:val="00AB259C"/>
    <w:rsid w:val="00AB30DB"/>
    <w:rsid w:val="00AB6F11"/>
    <w:rsid w:val="00AB7D50"/>
    <w:rsid w:val="00AC3B75"/>
    <w:rsid w:val="00AC5BA4"/>
    <w:rsid w:val="00B062B6"/>
    <w:rsid w:val="00B12330"/>
    <w:rsid w:val="00B13DFA"/>
    <w:rsid w:val="00B1417B"/>
    <w:rsid w:val="00B149CC"/>
    <w:rsid w:val="00B21C7A"/>
    <w:rsid w:val="00B25627"/>
    <w:rsid w:val="00B26392"/>
    <w:rsid w:val="00B328EB"/>
    <w:rsid w:val="00B33DF9"/>
    <w:rsid w:val="00B34B93"/>
    <w:rsid w:val="00B35CEE"/>
    <w:rsid w:val="00B46DE7"/>
    <w:rsid w:val="00B523DE"/>
    <w:rsid w:val="00B57AE4"/>
    <w:rsid w:val="00B65A55"/>
    <w:rsid w:val="00B72BDF"/>
    <w:rsid w:val="00B81FD9"/>
    <w:rsid w:val="00B828FF"/>
    <w:rsid w:val="00B87FAE"/>
    <w:rsid w:val="00B94D57"/>
    <w:rsid w:val="00B953E3"/>
    <w:rsid w:val="00B97E65"/>
    <w:rsid w:val="00BB70EB"/>
    <w:rsid w:val="00BC5E46"/>
    <w:rsid w:val="00BD1919"/>
    <w:rsid w:val="00BD3BFF"/>
    <w:rsid w:val="00BD4C2B"/>
    <w:rsid w:val="00BD7ECF"/>
    <w:rsid w:val="00BE5082"/>
    <w:rsid w:val="00BF2626"/>
    <w:rsid w:val="00C120CA"/>
    <w:rsid w:val="00C15DDB"/>
    <w:rsid w:val="00C224EC"/>
    <w:rsid w:val="00C47D62"/>
    <w:rsid w:val="00C62161"/>
    <w:rsid w:val="00C76573"/>
    <w:rsid w:val="00C85CB8"/>
    <w:rsid w:val="00C85FE0"/>
    <w:rsid w:val="00C86202"/>
    <w:rsid w:val="00C94018"/>
    <w:rsid w:val="00C95C48"/>
    <w:rsid w:val="00CA1613"/>
    <w:rsid w:val="00CB0534"/>
    <w:rsid w:val="00CC183B"/>
    <w:rsid w:val="00CD57E6"/>
    <w:rsid w:val="00CD7179"/>
    <w:rsid w:val="00CE13BE"/>
    <w:rsid w:val="00D01C3E"/>
    <w:rsid w:val="00D169B6"/>
    <w:rsid w:val="00D201BD"/>
    <w:rsid w:val="00D2711E"/>
    <w:rsid w:val="00D364C3"/>
    <w:rsid w:val="00D37DD3"/>
    <w:rsid w:val="00D457BF"/>
    <w:rsid w:val="00D50536"/>
    <w:rsid w:val="00D5200C"/>
    <w:rsid w:val="00D54B5E"/>
    <w:rsid w:val="00D550E4"/>
    <w:rsid w:val="00D743FE"/>
    <w:rsid w:val="00D844BA"/>
    <w:rsid w:val="00D9454A"/>
    <w:rsid w:val="00DB7220"/>
    <w:rsid w:val="00DB757F"/>
    <w:rsid w:val="00DC4E35"/>
    <w:rsid w:val="00DC5617"/>
    <w:rsid w:val="00DE535B"/>
    <w:rsid w:val="00DE61DA"/>
    <w:rsid w:val="00E0402D"/>
    <w:rsid w:val="00E13FFF"/>
    <w:rsid w:val="00E17AC2"/>
    <w:rsid w:val="00E2353F"/>
    <w:rsid w:val="00E34EE3"/>
    <w:rsid w:val="00E35BFD"/>
    <w:rsid w:val="00E37AF8"/>
    <w:rsid w:val="00E42C42"/>
    <w:rsid w:val="00E455C9"/>
    <w:rsid w:val="00E47ED8"/>
    <w:rsid w:val="00E50C95"/>
    <w:rsid w:val="00E528A2"/>
    <w:rsid w:val="00E73F50"/>
    <w:rsid w:val="00E8509E"/>
    <w:rsid w:val="00E863A0"/>
    <w:rsid w:val="00EC59CA"/>
    <w:rsid w:val="00EC60B0"/>
    <w:rsid w:val="00ED1A89"/>
    <w:rsid w:val="00EE4909"/>
    <w:rsid w:val="00EE6B81"/>
    <w:rsid w:val="00EF5FD7"/>
    <w:rsid w:val="00EF7EAE"/>
    <w:rsid w:val="00F023D8"/>
    <w:rsid w:val="00F025E8"/>
    <w:rsid w:val="00F06EBE"/>
    <w:rsid w:val="00F0761A"/>
    <w:rsid w:val="00F12A32"/>
    <w:rsid w:val="00F265D9"/>
    <w:rsid w:val="00F32EF1"/>
    <w:rsid w:val="00F3310F"/>
    <w:rsid w:val="00F3321A"/>
    <w:rsid w:val="00F41208"/>
    <w:rsid w:val="00F4257E"/>
    <w:rsid w:val="00F54004"/>
    <w:rsid w:val="00F57970"/>
    <w:rsid w:val="00F645BC"/>
    <w:rsid w:val="00F66F52"/>
    <w:rsid w:val="00F67F3E"/>
    <w:rsid w:val="00F803F3"/>
    <w:rsid w:val="00F9653B"/>
    <w:rsid w:val="00FB56DB"/>
    <w:rsid w:val="00FC3BC7"/>
    <w:rsid w:val="00FC4F8C"/>
    <w:rsid w:val="00FD1890"/>
    <w:rsid w:val="00FF0C32"/>
    <w:rsid w:val="00FF55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0E4"/>
    <w:rPr>
      <w:rFonts w:ascii="Univers (W1)" w:hAnsi="Univers (W1)"/>
    </w:rPr>
  </w:style>
  <w:style w:type="paragraph" w:styleId="Titre1">
    <w:name w:val="heading 1"/>
    <w:basedOn w:val="Normal"/>
    <w:next w:val="Normal"/>
    <w:qFormat/>
    <w:rsid w:val="00D550E4"/>
    <w:pPr>
      <w:keepNext/>
      <w:tabs>
        <w:tab w:val="left" w:pos="1276"/>
        <w:tab w:val="left" w:pos="3402"/>
      </w:tabs>
      <w:outlineLvl w:val="0"/>
    </w:pPr>
    <w:rPr>
      <w:rFonts w:ascii="Univers" w:hAnsi="Univers"/>
      <w:b/>
      <w:bCs/>
      <w:sz w:val="22"/>
      <w:szCs w:val="22"/>
    </w:rPr>
  </w:style>
  <w:style w:type="paragraph" w:styleId="Titre2">
    <w:name w:val="heading 2"/>
    <w:basedOn w:val="Normal"/>
    <w:next w:val="Normal"/>
    <w:qFormat/>
    <w:rsid w:val="00D550E4"/>
    <w:pPr>
      <w:keepNext/>
      <w:tabs>
        <w:tab w:val="left" w:pos="1276"/>
        <w:tab w:val="left" w:pos="3261"/>
      </w:tabs>
      <w:ind w:left="2269"/>
      <w:outlineLvl w:val="1"/>
    </w:pPr>
    <w:rPr>
      <w:rFonts w:ascii="Univers" w:hAnsi="Univers"/>
      <w:b/>
      <w:bCs/>
      <w:sz w:val="22"/>
      <w:szCs w:val="22"/>
    </w:rPr>
  </w:style>
  <w:style w:type="paragraph" w:styleId="Titre3">
    <w:name w:val="heading 3"/>
    <w:basedOn w:val="Normal"/>
    <w:next w:val="Normal"/>
    <w:qFormat/>
    <w:rsid w:val="00D550E4"/>
    <w:pPr>
      <w:keepNext/>
      <w:spacing w:before="100" w:after="60"/>
      <w:jc w:val="center"/>
      <w:outlineLvl w:val="2"/>
    </w:pPr>
    <w:rPr>
      <w:rFonts w:ascii="Tahoma" w:hAnsi="Tahoma" w:cs="Tahoma"/>
      <w:b/>
      <w:bCs/>
      <w:sz w:val="18"/>
      <w:szCs w:val="18"/>
    </w:rPr>
  </w:style>
  <w:style w:type="paragraph" w:styleId="Titre4">
    <w:name w:val="heading 4"/>
    <w:basedOn w:val="Normal"/>
    <w:next w:val="Normal"/>
    <w:qFormat/>
    <w:rsid w:val="00D550E4"/>
    <w:pPr>
      <w:keepNext/>
      <w:tabs>
        <w:tab w:val="left" w:pos="1276"/>
        <w:tab w:val="left" w:pos="3261"/>
        <w:tab w:val="left" w:pos="7230"/>
      </w:tabs>
      <w:ind w:left="2269"/>
      <w:jc w:val="right"/>
      <w:outlineLvl w:val="3"/>
    </w:pPr>
    <w:rPr>
      <w:rFonts w:ascii="Arial" w:hAnsi="Arial" w:cs="Arial"/>
      <w:b/>
      <w:bCs/>
      <w:sz w:val="22"/>
      <w:szCs w:val="22"/>
    </w:rPr>
  </w:style>
  <w:style w:type="paragraph" w:styleId="Titre5">
    <w:name w:val="heading 5"/>
    <w:basedOn w:val="Normal"/>
    <w:next w:val="Normal"/>
    <w:qFormat/>
    <w:rsid w:val="001A1117"/>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D550E4"/>
    <w:rPr>
      <w:sz w:val="16"/>
      <w:szCs w:val="16"/>
    </w:rPr>
  </w:style>
  <w:style w:type="paragraph" w:styleId="Commentaire">
    <w:name w:val="annotation text"/>
    <w:basedOn w:val="Normal"/>
    <w:semiHidden/>
    <w:rsid w:val="00D550E4"/>
  </w:style>
  <w:style w:type="paragraph" w:styleId="En-tte">
    <w:name w:val="header"/>
    <w:basedOn w:val="Normal"/>
    <w:rsid w:val="00D550E4"/>
    <w:pPr>
      <w:tabs>
        <w:tab w:val="center" w:pos="4536"/>
        <w:tab w:val="right" w:pos="9072"/>
      </w:tabs>
    </w:pPr>
  </w:style>
  <w:style w:type="paragraph" w:styleId="Pieddepage">
    <w:name w:val="footer"/>
    <w:basedOn w:val="Normal"/>
    <w:rsid w:val="00D550E4"/>
    <w:pPr>
      <w:tabs>
        <w:tab w:val="center" w:pos="4536"/>
        <w:tab w:val="right" w:pos="9072"/>
      </w:tabs>
    </w:pPr>
  </w:style>
  <w:style w:type="paragraph" w:customStyle="1" w:styleId="Paragraphe">
    <w:name w:val="Paragraphe"/>
    <w:basedOn w:val="Normal"/>
    <w:rsid w:val="00D550E4"/>
    <w:pPr>
      <w:ind w:firstLine="1276"/>
      <w:jc w:val="both"/>
    </w:pPr>
  </w:style>
  <w:style w:type="paragraph" w:styleId="Retraitcorpsdetexte">
    <w:name w:val="Body Text Indent"/>
    <w:basedOn w:val="Normal"/>
    <w:rsid w:val="00D550E4"/>
    <w:pPr>
      <w:ind w:left="2269" w:firstLine="1133"/>
      <w:jc w:val="both"/>
    </w:pPr>
    <w:rPr>
      <w:rFonts w:ascii="Univers" w:hAnsi="Univers"/>
      <w:sz w:val="22"/>
      <w:szCs w:val="22"/>
    </w:rPr>
  </w:style>
  <w:style w:type="paragraph" w:styleId="Retraitcorpsdetexte2">
    <w:name w:val="Body Text Indent 2"/>
    <w:basedOn w:val="Normal"/>
    <w:rsid w:val="00D550E4"/>
    <w:pPr>
      <w:ind w:left="2552"/>
      <w:jc w:val="both"/>
    </w:pPr>
    <w:rPr>
      <w:rFonts w:ascii="Univers" w:hAnsi="Univers"/>
      <w:sz w:val="22"/>
      <w:szCs w:val="22"/>
    </w:rPr>
  </w:style>
  <w:style w:type="paragraph" w:styleId="Retraitcorpsdetexte3">
    <w:name w:val="Body Text Indent 3"/>
    <w:basedOn w:val="Normal"/>
    <w:link w:val="Retraitcorpsdetexte3Car"/>
    <w:rsid w:val="00D550E4"/>
    <w:pPr>
      <w:tabs>
        <w:tab w:val="left" w:pos="1276"/>
        <w:tab w:val="left" w:pos="3261"/>
      </w:tabs>
      <w:ind w:left="2269"/>
      <w:jc w:val="center"/>
    </w:pPr>
    <w:rPr>
      <w:rFonts w:ascii="Univers" w:hAnsi="Univers"/>
      <w:b/>
      <w:bCs/>
      <w:sz w:val="22"/>
      <w:szCs w:val="22"/>
    </w:rPr>
  </w:style>
  <w:style w:type="character" w:customStyle="1" w:styleId="Fort">
    <w:name w:val="Fort"/>
    <w:rsid w:val="00D550E4"/>
    <w:rPr>
      <w:b/>
      <w:bCs/>
    </w:rPr>
  </w:style>
  <w:style w:type="paragraph" w:styleId="Textedebulles">
    <w:name w:val="Balloon Text"/>
    <w:basedOn w:val="Normal"/>
    <w:semiHidden/>
    <w:rsid w:val="005853CD"/>
    <w:rPr>
      <w:rFonts w:ascii="Tahoma" w:hAnsi="Tahoma" w:cs="Tahoma"/>
      <w:sz w:val="16"/>
      <w:szCs w:val="16"/>
    </w:rPr>
  </w:style>
  <w:style w:type="table" w:styleId="Grilledutableau">
    <w:name w:val="Table Grid"/>
    <w:basedOn w:val="TableauNormal"/>
    <w:rsid w:val="004A4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rsid w:val="00954E6A"/>
    <w:pPr>
      <w:spacing w:after="120"/>
    </w:pPr>
    <w:rPr>
      <w:sz w:val="16"/>
      <w:szCs w:val="16"/>
    </w:rPr>
  </w:style>
  <w:style w:type="paragraph" w:styleId="Corpsdetexte">
    <w:name w:val="Body Text"/>
    <w:basedOn w:val="Normal"/>
    <w:link w:val="CorpsdetexteCar"/>
    <w:uiPriority w:val="99"/>
    <w:unhideWhenUsed/>
    <w:rsid w:val="00425D7F"/>
    <w:pPr>
      <w:spacing w:after="120"/>
    </w:pPr>
  </w:style>
  <w:style w:type="character" w:customStyle="1" w:styleId="CorpsdetexteCar">
    <w:name w:val="Corps de texte Car"/>
    <w:basedOn w:val="Policepardfaut"/>
    <w:link w:val="Corpsdetexte"/>
    <w:uiPriority w:val="99"/>
    <w:rsid w:val="00425D7F"/>
    <w:rPr>
      <w:rFonts w:ascii="Univers (W1)" w:hAnsi="Univers (W1)"/>
    </w:rPr>
  </w:style>
  <w:style w:type="paragraph" w:styleId="Paragraphedeliste">
    <w:name w:val="List Paragraph"/>
    <w:basedOn w:val="Normal"/>
    <w:uiPriority w:val="34"/>
    <w:qFormat/>
    <w:rsid w:val="00EC60B0"/>
    <w:pPr>
      <w:ind w:left="720"/>
      <w:contextualSpacing/>
    </w:pPr>
  </w:style>
  <w:style w:type="character" w:customStyle="1" w:styleId="Retraitcorpsdetexte3Car">
    <w:name w:val="Retrait corps de texte 3 Car"/>
    <w:basedOn w:val="Policepardfaut"/>
    <w:link w:val="Retraitcorpsdetexte3"/>
    <w:rsid w:val="00F803F3"/>
    <w:rPr>
      <w:rFonts w:ascii="Univers" w:hAnsi="Univers"/>
      <w:b/>
      <w:bCs/>
      <w:sz w:val="22"/>
      <w:szCs w:val="22"/>
    </w:rPr>
  </w:style>
</w:styles>
</file>

<file path=word/webSettings.xml><?xml version="1.0" encoding="utf-8"?>
<w:webSettings xmlns:r="http://schemas.openxmlformats.org/officeDocument/2006/relationships" xmlns:w="http://schemas.openxmlformats.org/wordprocessingml/2006/main">
  <w:divs>
    <w:div w:id="706639996">
      <w:bodyDiv w:val="1"/>
      <w:marLeft w:val="0"/>
      <w:marRight w:val="0"/>
      <w:marTop w:val="0"/>
      <w:marBottom w:val="0"/>
      <w:divBdr>
        <w:top w:val="none" w:sz="0" w:space="0" w:color="auto"/>
        <w:left w:val="none" w:sz="0" w:space="0" w:color="auto"/>
        <w:bottom w:val="none" w:sz="0" w:space="0" w:color="auto"/>
        <w:right w:val="none" w:sz="0" w:space="0" w:color="auto"/>
      </w:divBdr>
    </w:div>
    <w:div w:id="996543266">
      <w:bodyDiv w:val="1"/>
      <w:marLeft w:val="0"/>
      <w:marRight w:val="0"/>
      <w:marTop w:val="0"/>
      <w:marBottom w:val="0"/>
      <w:divBdr>
        <w:top w:val="none" w:sz="0" w:space="0" w:color="auto"/>
        <w:left w:val="none" w:sz="0" w:space="0" w:color="auto"/>
        <w:bottom w:val="none" w:sz="0" w:space="0" w:color="auto"/>
        <w:right w:val="none" w:sz="0" w:space="0" w:color="auto"/>
      </w:divBdr>
    </w:div>
    <w:div w:id="1160851324">
      <w:bodyDiv w:val="1"/>
      <w:marLeft w:val="0"/>
      <w:marRight w:val="0"/>
      <w:marTop w:val="0"/>
      <w:marBottom w:val="0"/>
      <w:divBdr>
        <w:top w:val="none" w:sz="0" w:space="0" w:color="auto"/>
        <w:left w:val="none" w:sz="0" w:space="0" w:color="auto"/>
        <w:bottom w:val="none" w:sz="0" w:space="0" w:color="auto"/>
        <w:right w:val="none" w:sz="0" w:space="0" w:color="auto"/>
      </w:divBdr>
    </w:div>
    <w:div w:id="1678187054">
      <w:bodyDiv w:val="1"/>
      <w:marLeft w:val="0"/>
      <w:marRight w:val="0"/>
      <w:marTop w:val="0"/>
      <w:marBottom w:val="0"/>
      <w:divBdr>
        <w:top w:val="none" w:sz="0" w:space="0" w:color="auto"/>
        <w:left w:val="none" w:sz="0" w:space="0" w:color="auto"/>
        <w:bottom w:val="none" w:sz="0" w:space="0" w:color="auto"/>
        <w:right w:val="none" w:sz="0" w:space="0" w:color="auto"/>
      </w:divBdr>
    </w:div>
    <w:div w:id="196164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B5036-8AEA-4322-9F94-DA1C62DC4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302</Words>
  <Characters>1663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FINANCES 07.05.1997</vt:lpstr>
    </vt:vector>
  </TitlesOfParts>
  <Company>MAIRIE DE RIORGES</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FINANCES 07.05.1997</dc:title>
  <dc:subject>bilan acquisitions, 1996</dc:subject>
  <dc:creator>Marie-Christine CHENAILLE</dc:creator>
  <cp:keywords>bilan acquisitions, 1996</cp:keywords>
  <cp:lastModifiedBy>marbea</cp:lastModifiedBy>
  <cp:revision>7</cp:revision>
  <cp:lastPrinted>2015-02-27T15:00:00Z</cp:lastPrinted>
  <dcterms:created xsi:type="dcterms:W3CDTF">2015-02-27T14:58:00Z</dcterms:created>
  <dcterms:modified xsi:type="dcterms:W3CDTF">2015-03-20T12:25:00Z</dcterms:modified>
</cp:coreProperties>
</file>