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A525C5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9756DC">
        <w:rPr>
          <w:rFonts w:ascii="Arial" w:hAnsi="Arial"/>
        </w:rPr>
        <w:t>24 septembre</w:t>
      </w:r>
      <w:r w:rsidR="005A35FF">
        <w:rPr>
          <w:rFonts w:ascii="Arial" w:hAnsi="Arial"/>
        </w:rPr>
        <w:t xml:space="preserve"> 2015</w:t>
      </w:r>
      <w:r w:rsidR="00FB56DB" w:rsidRPr="00AB7D50">
        <w:rPr>
          <w:rFonts w:ascii="Arial" w:hAnsi="Arial"/>
        </w:rPr>
        <w:tab/>
      </w:r>
      <w:r w:rsidR="00504BDE">
        <w:rPr>
          <w:rFonts w:ascii="Arial" w:hAnsi="Arial"/>
        </w:rPr>
        <w:t>4.5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3F5AA8" w:rsidRDefault="003F5AA8" w:rsidP="00F860E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IMPASSE JEAN JAURES</w:t>
      </w: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ACQUISITION AMIABLE DE PARCELLES DE TERRAIN</w:t>
      </w: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A525C5" w:rsidRDefault="00A525C5" w:rsidP="009756DC">
      <w:pPr>
        <w:ind w:left="1418" w:hanging="1"/>
        <w:jc w:val="both"/>
        <w:rPr>
          <w:rFonts w:ascii="Arial" w:hAnsi="Arial"/>
          <w:sz w:val="22"/>
        </w:rPr>
      </w:pPr>
    </w:p>
    <w:p w:rsidR="00A525C5" w:rsidRDefault="00A525C5" w:rsidP="009756DC">
      <w:pPr>
        <w:ind w:left="1418" w:hanging="1"/>
        <w:jc w:val="both"/>
        <w:rPr>
          <w:rFonts w:ascii="Arial" w:hAnsi="Arial"/>
          <w:sz w:val="22"/>
        </w:rPr>
      </w:pPr>
    </w:p>
    <w:p w:rsidR="00F65FE6" w:rsidRPr="009756DC" w:rsidRDefault="00F65FE6" w:rsidP="009756DC">
      <w:pPr>
        <w:ind w:left="1418" w:hanging="1"/>
        <w:jc w:val="both"/>
        <w:rPr>
          <w:rFonts w:ascii="Arial" w:hAnsi="Arial"/>
          <w:sz w:val="22"/>
        </w:rPr>
      </w:pPr>
    </w:p>
    <w:p w:rsidR="009756DC" w:rsidRDefault="00A525C5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Gilles CONVERT, conseiller municipal, expose à l'assemblée :</w:t>
      </w:r>
    </w:p>
    <w:p w:rsidR="00A525C5" w:rsidRDefault="00A525C5" w:rsidP="009756DC">
      <w:pPr>
        <w:ind w:left="1418" w:hanging="1"/>
        <w:jc w:val="both"/>
        <w:rPr>
          <w:rFonts w:ascii="Arial" w:hAnsi="Arial"/>
          <w:sz w:val="22"/>
        </w:rPr>
      </w:pPr>
    </w:p>
    <w:p w:rsidR="00F65FE6" w:rsidRDefault="00A525C5" w:rsidP="00F65FE6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735EEF">
        <w:rPr>
          <w:rFonts w:ascii="Arial" w:hAnsi="Arial"/>
          <w:sz w:val="22"/>
        </w:rPr>
        <w:t>Dans le cadre</w:t>
      </w:r>
      <w:r w:rsidR="00F65FE6" w:rsidRPr="008561B0">
        <w:rPr>
          <w:rFonts w:ascii="Arial" w:hAnsi="Arial"/>
          <w:sz w:val="22"/>
        </w:rPr>
        <w:t xml:space="preserve"> de l’urbanisation de l’impasse Jean Jaurès et afin d’atteindre une largeur de voie suffisante pour la desserte de ses résidents, </w:t>
      </w:r>
      <w:r w:rsidR="00F65FE6">
        <w:rPr>
          <w:rFonts w:ascii="Arial" w:hAnsi="Arial"/>
          <w:sz w:val="22"/>
        </w:rPr>
        <w:t xml:space="preserve">la commune a sollicité les </w:t>
      </w:r>
      <w:r w:rsidR="00F65FE6" w:rsidRPr="008561B0">
        <w:rPr>
          <w:rFonts w:ascii="Arial" w:hAnsi="Arial"/>
          <w:sz w:val="22"/>
        </w:rPr>
        <w:t>propriétaire</w:t>
      </w:r>
      <w:r w:rsidR="00F65FE6">
        <w:rPr>
          <w:rFonts w:ascii="Arial" w:hAnsi="Arial"/>
          <w:sz w:val="22"/>
        </w:rPr>
        <w:t>s</w:t>
      </w:r>
      <w:r w:rsidR="00F65FE6" w:rsidRPr="008561B0">
        <w:rPr>
          <w:rFonts w:ascii="Arial" w:hAnsi="Arial"/>
          <w:sz w:val="22"/>
        </w:rPr>
        <w:t xml:space="preserve"> mentionné</w:t>
      </w:r>
      <w:r w:rsidR="00F65FE6">
        <w:rPr>
          <w:rFonts w:ascii="Arial" w:hAnsi="Arial"/>
          <w:sz w:val="22"/>
        </w:rPr>
        <w:t>s</w:t>
      </w:r>
      <w:r w:rsidR="00F65FE6" w:rsidRPr="008561B0">
        <w:rPr>
          <w:rFonts w:ascii="Arial" w:hAnsi="Arial"/>
          <w:sz w:val="22"/>
        </w:rPr>
        <w:t xml:space="preserve"> ci-après </w:t>
      </w:r>
      <w:r w:rsidR="00F65FE6">
        <w:rPr>
          <w:rFonts w:ascii="Arial" w:hAnsi="Arial"/>
          <w:sz w:val="22"/>
        </w:rPr>
        <w:t xml:space="preserve">en vue de céder </w:t>
      </w:r>
      <w:r w:rsidR="00F65FE6" w:rsidRPr="008561B0">
        <w:rPr>
          <w:rFonts w:ascii="Arial" w:hAnsi="Arial"/>
          <w:sz w:val="22"/>
        </w:rPr>
        <w:t>à l’amiable à la commune</w:t>
      </w:r>
      <w:r w:rsidR="00F65FE6">
        <w:rPr>
          <w:rFonts w:ascii="Arial" w:hAnsi="Arial"/>
          <w:sz w:val="22"/>
        </w:rPr>
        <w:t>,</w:t>
      </w:r>
      <w:r w:rsidR="00F65FE6" w:rsidRPr="008561B0">
        <w:rPr>
          <w:rFonts w:ascii="Arial" w:hAnsi="Arial"/>
          <w:sz w:val="22"/>
        </w:rPr>
        <w:t xml:space="preserve"> une partie de</w:t>
      </w:r>
      <w:r w:rsidR="00FD4803">
        <w:rPr>
          <w:rFonts w:ascii="Arial" w:hAnsi="Arial"/>
          <w:sz w:val="22"/>
        </w:rPr>
        <w:t>(s)</w:t>
      </w:r>
      <w:r w:rsidR="00F65FE6" w:rsidRPr="008561B0">
        <w:rPr>
          <w:rFonts w:ascii="Arial" w:hAnsi="Arial"/>
          <w:sz w:val="22"/>
        </w:rPr>
        <w:t xml:space="preserve"> </w:t>
      </w:r>
      <w:r w:rsidR="00F65FE6">
        <w:rPr>
          <w:rFonts w:ascii="Arial" w:hAnsi="Arial"/>
          <w:sz w:val="22"/>
        </w:rPr>
        <w:t>la</w:t>
      </w:r>
      <w:r w:rsidR="00F65FE6" w:rsidRPr="008561B0">
        <w:rPr>
          <w:rFonts w:ascii="Arial" w:hAnsi="Arial"/>
          <w:sz w:val="22"/>
        </w:rPr>
        <w:t xml:space="preserve"> parcelle</w:t>
      </w:r>
      <w:r w:rsidR="00FD4803">
        <w:rPr>
          <w:rFonts w:ascii="Arial" w:hAnsi="Arial"/>
          <w:sz w:val="22"/>
        </w:rPr>
        <w:t>(s)</w:t>
      </w:r>
      <w:r w:rsidR="00F65FE6" w:rsidRPr="008561B0">
        <w:rPr>
          <w:rFonts w:ascii="Arial" w:hAnsi="Arial"/>
          <w:sz w:val="22"/>
        </w:rPr>
        <w:t xml:space="preserve"> </w:t>
      </w:r>
      <w:r w:rsidR="00F65FE6">
        <w:rPr>
          <w:rFonts w:ascii="Arial" w:hAnsi="Arial"/>
          <w:sz w:val="22"/>
        </w:rPr>
        <w:t xml:space="preserve">leur appartenant </w:t>
      </w:r>
      <w:r w:rsidR="00F65FE6" w:rsidRPr="008561B0">
        <w:rPr>
          <w:rFonts w:ascii="Arial" w:hAnsi="Arial"/>
          <w:sz w:val="22"/>
        </w:rPr>
        <w:t xml:space="preserve">(cf. </w:t>
      </w:r>
      <w:r w:rsidR="00F65FE6">
        <w:rPr>
          <w:rFonts w:ascii="Arial" w:hAnsi="Arial"/>
          <w:sz w:val="22"/>
        </w:rPr>
        <w:t>e</w:t>
      </w:r>
      <w:r w:rsidR="00F65FE6" w:rsidRPr="008561B0">
        <w:rPr>
          <w:rFonts w:ascii="Arial" w:hAnsi="Arial"/>
          <w:sz w:val="22"/>
        </w:rPr>
        <w:t xml:space="preserve">mplacement </w:t>
      </w:r>
      <w:r w:rsidR="00F65FE6">
        <w:rPr>
          <w:rFonts w:ascii="Arial" w:hAnsi="Arial"/>
          <w:sz w:val="22"/>
        </w:rPr>
        <w:t>r</w:t>
      </w:r>
      <w:r w:rsidR="00F65FE6" w:rsidRPr="008561B0">
        <w:rPr>
          <w:rFonts w:ascii="Arial" w:hAnsi="Arial"/>
          <w:sz w:val="22"/>
        </w:rPr>
        <w:t xml:space="preserve">éservé V32 du </w:t>
      </w:r>
      <w:r w:rsidR="00F65FE6">
        <w:rPr>
          <w:rFonts w:ascii="Arial" w:hAnsi="Arial"/>
          <w:sz w:val="22"/>
        </w:rPr>
        <w:t>p</w:t>
      </w:r>
      <w:r w:rsidR="00F65FE6" w:rsidRPr="008561B0">
        <w:rPr>
          <w:rFonts w:ascii="Arial" w:hAnsi="Arial"/>
          <w:sz w:val="22"/>
        </w:rPr>
        <w:t xml:space="preserve">lan </w:t>
      </w:r>
      <w:r w:rsidR="00F65FE6">
        <w:rPr>
          <w:rFonts w:ascii="Arial" w:hAnsi="Arial"/>
          <w:sz w:val="22"/>
        </w:rPr>
        <w:t>l</w:t>
      </w:r>
      <w:r w:rsidR="00F65FE6" w:rsidRPr="008561B0">
        <w:rPr>
          <w:rFonts w:ascii="Arial" w:hAnsi="Arial"/>
          <w:sz w:val="22"/>
        </w:rPr>
        <w:t>ocal</w:t>
      </w:r>
      <w:r w:rsidR="00F65FE6">
        <w:rPr>
          <w:rFonts w:ascii="Arial" w:hAnsi="Arial"/>
          <w:sz w:val="22"/>
        </w:rPr>
        <w:t xml:space="preserve"> d’urbanisme) :</w:t>
      </w:r>
    </w:p>
    <w:p w:rsidR="00F65FE6" w:rsidRDefault="00F65FE6" w:rsidP="00F65FE6">
      <w:pPr>
        <w:ind w:left="1418" w:hanging="1"/>
        <w:jc w:val="both"/>
        <w:rPr>
          <w:rFonts w:ascii="Arial" w:hAnsi="Arial"/>
          <w:sz w:val="22"/>
        </w:rPr>
      </w:pPr>
    </w:p>
    <w:tbl>
      <w:tblPr>
        <w:tblStyle w:val="Grilledutableau"/>
        <w:tblW w:w="8221" w:type="dxa"/>
        <w:tblInd w:w="1526" w:type="dxa"/>
        <w:tblLook w:val="04A0"/>
      </w:tblPr>
      <w:tblGrid>
        <w:gridCol w:w="3827"/>
        <w:gridCol w:w="2410"/>
        <w:gridCol w:w="1984"/>
      </w:tblGrid>
      <w:tr w:rsidR="00F65FE6" w:rsidRPr="00F65FE6" w:rsidTr="0082541F">
        <w:tc>
          <w:tcPr>
            <w:tcW w:w="3827" w:type="dxa"/>
            <w:vAlign w:val="center"/>
          </w:tcPr>
          <w:p w:rsidR="00F65FE6" w:rsidRPr="00F65FE6" w:rsidRDefault="00F65FE6" w:rsidP="00F97ADB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 w:rsidRPr="00F65FE6">
              <w:rPr>
                <w:rFonts w:ascii="Arial" w:hAnsi="Arial"/>
                <w:b/>
                <w:sz w:val="22"/>
              </w:rPr>
              <w:t>Noms</w:t>
            </w:r>
          </w:p>
        </w:tc>
        <w:tc>
          <w:tcPr>
            <w:tcW w:w="2410" w:type="dxa"/>
            <w:vAlign w:val="center"/>
          </w:tcPr>
          <w:p w:rsidR="00F65FE6" w:rsidRPr="00F65FE6" w:rsidRDefault="00F65FE6" w:rsidP="00F97ADB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 w:rsidRPr="00F65FE6">
              <w:rPr>
                <w:rFonts w:ascii="Arial" w:hAnsi="Arial"/>
                <w:b/>
                <w:sz w:val="22"/>
              </w:rPr>
              <w:t>Parcelles</w:t>
            </w:r>
          </w:p>
        </w:tc>
        <w:tc>
          <w:tcPr>
            <w:tcW w:w="1984" w:type="dxa"/>
            <w:vAlign w:val="center"/>
          </w:tcPr>
          <w:p w:rsidR="00F65FE6" w:rsidRPr="00F65FE6" w:rsidRDefault="00F65FE6" w:rsidP="00F97ADB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 w:rsidRPr="00F65FE6">
              <w:rPr>
                <w:rFonts w:ascii="Arial" w:hAnsi="Arial"/>
                <w:b/>
                <w:sz w:val="22"/>
              </w:rPr>
              <w:t>Surface</w:t>
            </w:r>
          </w:p>
        </w:tc>
      </w:tr>
      <w:tr w:rsidR="00F65FE6" w:rsidTr="0082541F">
        <w:tc>
          <w:tcPr>
            <w:tcW w:w="3827" w:type="dxa"/>
            <w:vAlign w:val="center"/>
          </w:tcPr>
          <w:p w:rsidR="00F97ADB" w:rsidRDefault="0082541F" w:rsidP="0082541F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Monsieur </w:t>
            </w:r>
            <w:r w:rsidR="00F97ADB">
              <w:rPr>
                <w:rFonts w:ascii="Arial" w:hAnsi="Arial"/>
                <w:sz w:val="22"/>
              </w:rPr>
              <w:t>BAILLY</w:t>
            </w:r>
            <w:r>
              <w:rPr>
                <w:rFonts w:ascii="Arial" w:hAnsi="Arial"/>
                <w:sz w:val="22"/>
              </w:rPr>
              <w:t xml:space="preserve"> Mickaël</w:t>
            </w:r>
            <w:r w:rsidR="00F97ADB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 xml:space="preserve">Mademoiselle </w:t>
            </w:r>
            <w:r w:rsidR="00F97ADB">
              <w:rPr>
                <w:rFonts w:ascii="Arial" w:hAnsi="Arial"/>
                <w:sz w:val="22"/>
              </w:rPr>
              <w:t>CHASSAING</w:t>
            </w:r>
            <w:r>
              <w:rPr>
                <w:rFonts w:ascii="Arial" w:hAnsi="Arial"/>
                <w:sz w:val="22"/>
              </w:rPr>
              <w:t xml:space="preserve"> Floriane</w:t>
            </w:r>
          </w:p>
        </w:tc>
        <w:tc>
          <w:tcPr>
            <w:tcW w:w="2410" w:type="dxa"/>
            <w:vAlign w:val="center"/>
          </w:tcPr>
          <w:p w:rsidR="00F97ADB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F97ADB">
              <w:rPr>
                <w:rFonts w:ascii="Arial" w:hAnsi="Arial"/>
                <w:b/>
                <w:sz w:val="22"/>
              </w:rPr>
              <w:t>AD 399</w:t>
            </w:r>
            <w:r w:rsidRPr="00F97ADB">
              <w:rPr>
                <w:rFonts w:ascii="Arial" w:hAnsi="Arial"/>
                <w:b/>
                <w:sz w:val="22"/>
              </w:rPr>
              <w:br/>
            </w:r>
            <w:r>
              <w:rPr>
                <w:rFonts w:ascii="Arial" w:hAnsi="Arial"/>
                <w:sz w:val="22"/>
              </w:rPr>
              <w:t>issue division AD 179</w:t>
            </w:r>
          </w:p>
        </w:tc>
        <w:tc>
          <w:tcPr>
            <w:tcW w:w="1984" w:type="dxa"/>
            <w:vAlign w:val="center"/>
          </w:tcPr>
          <w:p w:rsidR="00F97ADB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 m²</w:t>
            </w:r>
          </w:p>
        </w:tc>
      </w:tr>
      <w:tr w:rsidR="00F97ADB" w:rsidTr="0082541F">
        <w:tc>
          <w:tcPr>
            <w:tcW w:w="3827" w:type="dxa"/>
            <w:vAlign w:val="center"/>
          </w:tcPr>
          <w:p w:rsidR="00F97ADB" w:rsidRDefault="00F97ADB" w:rsidP="00F97AD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ROANNAIS AGGLOMERATION</w:t>
            </w:r>
          </w:p>
        </w:tc>
        <w:tc>
          <w:tcPr>
            <w:tcW w:w="2410" w:type="dxa"/>
            <w:vAlign w:val="center"/>
          </w:tcPr>
          <w:p w:rsidR="00F97ADB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F97ADB">
              <w:rPr>
                <w:rFonts w:ascii="Arial" w:hAnsi="Arial"/>
                <w:b/>
                <w:sz w:val="22"/>
              </w:rPr>
              <w:t>AD 395</w:t>
            </w:r>
            <w:r w:rsidRPr="00F97ADB">
              <w:rPr>
                <w:rFonts w:ascii="Arial" w:hAnsi="Arial"/>
                <w:b/>
                <w:sz w:val="22"/>
              </w:rPr>
              <w:br/>
            </w:r>
            <w:r>
              <w:rPr>
                <w:rFonts w:ascii="Arial" w:hAnsi="Arial"/>
                <w:sz w:val="22"/>
              </w:rPr>
              <w:t>issue division AD 161</w:t>
            </w:r>
          </w:p>
        </w:tc>
        <w:tc>
          <w:tcPr>
            <w:tcW w:w="1984" w:type="dxa"/>
            <w:vAlign w:val="center"/>
          </w:tcPr>
          <w:p w:rsidR="00F97ADB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 m²</w:t>
            </w:r>
          </w:p>
        </w:tc>
      </w:tr>
      <w:tr w:rsidR="00F97ADB" w:rsidRPr="00F97ADB" w:rsidTr="0082541F">
        <w:tc>
          <w:tcPr>
            <w:tcW w:w="3827" w:type="dxa"/>
            <w:vAlign w:val="center"/>
          </w:tcPr>
          <w:p w:rsidR="00F97ADB" w:rsidRDefault="0082541F" w:rsidP="00F97AD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Madame </w:t>
            </w:r>
            <w:r w:rsidR="00F97ADB">
              <w:rPr>
                <w:rFonts w:ascii="Arial" w:hAnsi="Arial"/>
                <w:sz w:val="22"/>
              </w:rPr>
              <w:t>FAYARD</w:t>
            </w:r>
            <w:r>
              <w:rPr>
                <w:rFonts w:ascii="Arial" w:hAnsi="Arial"/>
                <w:sz w:val="22"/>
              </w:rPr>
              <w:t xml:space="preserve"> Anne-Marie</w:t>
            </w:r>
          </w:p>
        </w:tc>
        <w:tc>
          <w:tcPr>
            <w:tcW w:w="2410" w:type="dxa"/>
            <w:vAlign w:val="center"/>
          </w:tcPr>
          <w:p w:rsidR="00F97ADB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  <w:lang w:val="en-US"/>
              </w:rPr>
            </w:pPr>
            <w:r w:rsidRPr="00F97ADB">
              <w:rPr>
                <w:rFonts w:ascii="Arial" w:hAnsi="Arial"/>
                <w:b/>
                <w:sz w:val="22"/>
                <w:lang w:val="en-US"/>
              </w:rPr>
              <w:t>AD 387</w:t>
            </w:r>
            <w:r w:rsidRPr="00F97ADB">
              <w:rPr>
                <w:rFonts w:ascii="Arial" w:hAnsi="Arial"/>
                <w:b/>
                <w:sz w:val="22"/>
                <w:lang w:val="en-US"/>
              </w:rPr>
              <w:br/>
            </w:r>
            <w:r w:rsidRPr="00F97ADB">
              <w:rPr>
                <w:rFonts w:ascii="Arial" w:hAnsi="Arial"/>
                <w:sz w:val="22"/>
                <w:lang w:val="en-US"/>
              </w:rPr>
              <w:t>issue division AD168</w:t>
            </w:r>
          </w:p>
          <w:p w:rsidR="00F97ADB" w:rsidRPr="00F97ADB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  <w:lang w:val="en-US"/>
              </w:rPr>
            </w:pPr>
          </w:p>
          <w:p w:rsidR="00F97ADB" w:rsidRPr="00F97ADB" w:rsidRDefault="00F97ADB" w:rsidP="00F97ADB">
            <w:pPr>
              <w:spacing w:before="40" w:after="4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F97ADB">
              <w:rPr>
                <w:rFonts w:ascii="Arial" w:hAnsi="Arial"/>
                <w:b/>
                <w:sz w:val="22"/>
                <w:lang w:val="en-US"/>
              </w:rPr>
              <w:t>AD 389</w:t>
            </w:r>
            <w:r w:rsidRPr="00F97ADB">
              <w:rPr>
                <w:rFonts w:ascii="Arial" w:hAnsi="Arial"/>
                <w:b/>
                <w:sz w:val="22"/>
                <w:lang w:val="en-US"/>
              </w:rPr>
              <w:br/>
            </w:r>
            <w:r w:rsidRPr="00F97ADB">
              <w:rPr>
                <w:rFonts w:ascii="Arial" w:hAnsi="Arial"/>
                <w:sz w:val="22"/>
                <w:lang w:val="en-US"/>
              </w:rPr>
              <w:t>issue division AD 173</w:t>
            </w:r>
          </w:p>
        </w:tc>
        <w:tc>
          <w:tcPr>
            <w:tcW w:w="1984" w:type="dxa"/>
            <w:vAlign w:val="center"/>
          </w:tcPr>
          <w:p w:rsidR="00F97ADB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57 m²</w:t>
            </w:r>
          </w:p>
          <w:p w:rsidR="00F97ADB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  <w:lang w:val="en-US"/>
              </w:rPr>
            </w:pPr>
          </w:p>
          <w:p w:rsidR="00F97ADB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  <w:lang w:val="en-US"/>
              </w:rPr>
            </w:pPr>
          </w:p>
          <w:p w:rsidR="00F97ADB" w:rsidRPr="00F97ADB" w:rsidRDefault="0082541F" w:rsidP="00F97ADB">
            <w:pPr>
              <w:spacing w:before="40" w:after="40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76 m²</w:t>
            </w:r>
          </w:p>
        </w:tc>
      </w:tr>
      <w:tr w:rsidR="00FD4803" w:rsidRPr="00FD4803" w:rsidTr="0082541F">
        <w:tc>
          <w:tcPr>
            <w:tcW w:w="3827" w:type="dxa"/>
            <w:vAlign w:val="center"/>
          </w:tcPr>
          <w:p w:rsidR="00FD4803" w:rsidRDefault="0082541F" w:rsidP="00F97AD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Monsieur et madame FAYET Pascal</w:t>
            </w:r>
          </w:p>
        </w:tc>
        <w:tc>
          <w:tcPr>
            <w:tcW w:w="2410" w:type="dxa"/>
            <w:vAlign w:val="center"/>
          </w:tcPr>
          <w:p w:rsidR="00FD4803" w:rsidRPr="00FD4803" w:rsidRDefault="00FD4803" w:rsidP="00F97ADB">
            <w:pPr>
              <w:spacing w:before="40" w:after="4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FD4803">
              <w:rPr>
                <w:rFonts w:ascii="Arial" w:hAnsi="Arial"/>
                <w:b/>
                <w:sz w:val="22"/>
                <w:lang w:val="en-US"/>
              </w:rPr>
              <w:t>AD 383</w:t>
            </w:r>
            <w:r w:rsidRPr="00FD4803">
              <w:rPr>
                <w:rFonts w:ascii="Arial" w:hAnsi="Arial"/>
                <w:b/>
                <w:sz w:val="22"/>
                <w:lang w:val="en-US"/>
              </w:rPr>
              <w:br/>
            </w:r>
            <w:r w:rsidRPr="00FD4803">
              <w:rPr>
                <w:rFonts w:ascii="Arial" w:hAnsi="Arial"/>
                <w:sz w:val="22"/>
                <w:lang w:val="en-US"/>
              </w:rPr>
              <w:t>issue division AD 180</w:t>
            </w:r>
          </w:p>
        </w:tc>
        <w:tc>
          <w:tcPr>
            <w:tcW w:w="1984" w:type="dxa"/>
            <w:vAlign w:val="center"/>
          </w:tcPr>
          <w:p w:rsidR="00FD4803" w:rsidRPr="00FD4803" w:rsidRDefault="00FD4803" w:rsidP="00F97ADB">
            <w:pPr>
              <w:spacing w:before="40" w:after="40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51 m²</w:t>
            </w:r>
          </w:p>
        </w:tc>
      </w:tr>
      <w:tr w:rsidR="00F97ADB" w:rsidRPr="00FD4803" w:rsidTr="0082541F">
        <w:tc>
          <w:tcPr>
            <w:tcW w:w="3827" w:type="dxa"/>
            <w:vAlign w:val="center"/>
          </w:tcPr>
          <w:p w:rsidR="00F97ADB" w:rsidRPr="00FD4803" w:rsidRDefault="00F97ADB" w:rsidP="00F97ADB">
            <w:pPr>
              <w:spacing w:before="40" w:after="40"/>
              <w:rPr>
                <w:rFonts w:ascii="Arial" w:hAnsi="Arial"/>
                <w:sz w:val="22"/>
                <w:lang w:val="en-US"/>
              </w:rPr>
            </w:pPr>
            <w:r w:rsidRPr="00FD4803">
              <w:rPr>
                <w:rFonts w:ascii="Arial" w:hAnsi="Arial"/>
                <w:sz w:val="22"/>
                <w:lang w:val="en-US"/>
              </w:rPr>
              <w:t>EGLISE EVANGELIQUE</w:t>
            </w:r>
          </w:p>
        </w:tc>
        <w:tc>
          <w:tcPr>
            <w:tcW w:w="2410" w:type="dxa"/>
            <w:vAlign w:val="center"/>
          </w:tcPr>
          <w:p w:rsidR="00F97ADB" w:rsidRPr="00FD4803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  <w:lang w:val="en-US"/>
              </w:rPr>
            </w:pPr>
            <w:r w:rsidRPr="00FD4803">
              <w:rPr>
                <w:rFonts w:ascii="Arial" w:hAnsi="Arial"/>
                <w:b/>
                <w:sz w:val="22"/>
                <w:lang w:val="en-US"/>
              </w:rPr>
              <w:t>AD 391</w:t>
            </w:r>
            <w:r w:rsidRPr="00FD4803">
              <w:rPr>
                <w:rFonts w:ascii="Arial" w:hAnsi="Arial"/>
                <w:b/>
                <w:sz w:val="22"/>
                <w:lang w:val="en-US"/>
              </w:rPr>
              <w:br/>
            </w:r>
            <w:r w:rsidRPr="00FD4803">
              <w:rPr>
                <w:rFonts w:ascii="Arial" w:hAnsi="Arial"/>
                <w:sz w:val="22"/>
                <w:lang w:val="en-US"/>
              </w:rPr>
              <w:t>issue division AD 165</w:t>
            </w:r>
          </w:p>
          <w:p w:rsidR="00F97ADB" w:rsidRPr="00FD4803" w:rsidRDefault="00F97ADB" w:rsidP="00F97ADB">
            <w:pPr>
              <w:spacing w:before="40" w:after="40"/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  <w:p w:rsidR="00F97ADB" w:rsidRPr="00FD4803" w:rsidRDefault="00F97ADB" w:rsidP="00F97ADB">
            <w:pPr>
              <w:spacing w:before="40" w:after="4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FD4803">
              <w:rPr>
                <w:rFonts w:ascii="Arial" w:hAnsi="Arial"/>
                <w:b/>
                <w:sz w:val="22"/>
                <w:lang w:val="en-US"/>
              </w:rPr>
              <w:t>AD 393</w:t>
            </w:r>
            <w:r w:rsidRPr="00FD4803">
              <w:rPr>
                <w:rFonts w:ascii="Arial" w:hAnsi="Arial"/>
                <w:b/>
                <w:sz w:val="22"/>
                <w:lang w:val="en-US"/>
              </w:rPr>
              <w:br/>
            </w:r>
            <w:r w:rsidRPr="00FD4803">
              <w:rPr>
                <w:rFonts w:ascii="Arial" w:hAnsi="Arial"/>
                <w:sz w:val="22"/>
                <w:lang w:val="en-US"/>
              </w:rPr>
              <w:t>issue division AD 258</w:t>
            </w:r>
          </w:p>
        </w:tc>
        <w:tc>
          <w:tcPr>
            <w:tcW w:w="1984" w:type="dxa"/>
            <w:vAlign w:val="center"/>
          </w:tcPr>
          <w:p w:rsidR="00F97ADB" w:rsidRPr="00FD4803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  <w:lang w:val="en-US"/>
              </w:rPr>
            </w:pPr>
            <w:r w:rsidRPr="00FD4803">
              <w:rPr>
                <w:rFonts w:ascii="Arial" w:hAnsi="Arial"/>
                <w:sz w:val="22"/>
                <w:lang w:val="en-US"/>
              </w:rPr>
              <w:t>78 m²</w:t>
            </w:r>
          </w:p>
          <w:p w:rsidR="00F97ADB" w:rsidRPr="00FD4803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  <w:lang w:val="en-US"/>
              </w:rPr>
            </w:pPr>
          </w:p>
          <w:p w:rsidR="00F97ADB" w:rsidRPr="00FD4803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  <w:lang w:val="en-US"/>
              </w:rPr>
            </w:pPr>
          </w:p>
          <w:p w:rsidR="00F97ADB" w:rsidRPr="00FD4803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  <w:lang w:val="en-US"/>
              </w:rPr>
            </w:pPr>
            <w:r w:rsidRPr="00FD4803">
              <w:rPr>
                <w:rFonts w:ascii="Arial" w:hAnsi="Arial"/>
                <w:sz w:val="22"/>
                <w:lang w:val="en-US"/>
              </w:rPr>
              <w:t>72 m²</w:t>
            </w:r>
          </w:p>
        </w:tc>
      </w:tr>
      <w:tr w:rsidR="00F97ADB" w:rsidRPr="00F97ADB" w:rsidTr="0082541F">
        <w:tc>
          <w:tcPr>
            <w:tcW w:w="3827" w:type="dxa"/>
            <w:vAlign w:val="center"/>
          </w:tcPr>
          <w:p w:rsidR="00F97ADB" w:rsidRPr="00FD4803" w:rsidRDefault="0082541F" w:rsidP="00F97ADB">
            <w:pPr>
              <w:spacing w:before="40" w:after="4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Monsieur </w:t>
            </w:r>
            <w:r w:rsidR="00F97ADB" w:rsidRPr="00FD4803">
              <w:rPr>
                <w:rFonts w:ascii="Arial" w:hAnsi="Arial"/>
                <w:sz w:val="22"/>
                <w:lang w:val="en-US"/>
              </w:rPr>
              <w:t>FROMAGE</w:t>
            </w:r>
            <w:r>
              <w:rPr>
                <w:rFonts w:ascii="Arial" w:hAnsi="Arial"/>
                <w:sz w:val="22"/>
                <w:lang w:val="en-US"/>
              </w:rPr>
              <w:t xml:space="preserve"> Jean-Louis</w:t>
            </w:r>
          </w:p>
        </w:tc>
        <w:tc>
          <w:tcPr>
            <w:tcW w:w="2410" w:type="dxa"/>
            <w:vAlign w:val="center"/>
          </w:tcPr>
          <w:p w:rsidR="00F97ADB" w:rsidRPr="0082541F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  <w:lang w:val="en-US"/>
              </w:rPr>
            </w:pPr>
            <w:r w:rsidRPr="00FD4803">
              <w:rPr>
                <w:rFonts w:ascii="Arial" w:hAnsi="Arial"/>
                <w:b/>
                <w:sz w:val="22"/>
                <w:lang w:val="en-US"/>
              </w:rPr>
              <w:t>AD 379</w:t>
            </w:r>
            <w:r w:rsidRPr="00FD4803">
              <w:rPr>
                <w:rFonts w:ascii="Arial" w:hAnsi="Arial"/>
                <w:b/>
                <w:sz w:val="22"/>
                <w:lang w:val="en-US"/>
              </w:rPr>
              <w:br/>
            </w:r>
            <w:r w:rsidRPr="00FD4803">
              <w:rPr>
                <w:rFonts w:ascii="Arial" w:hAnsi="Arial"/>
                <w:sz w:val="22"/>
                <w:lang w:val="en-US"/>
              </w:rPr>
              <w:t>issue divis</w:t>
            </w:r>
            <w:r w:rsidRPr="0082541F">
              <w:rPr>
                <w:rFonts w:ascii="Arial" w:hAnsi="Arial"/>
                <w:sz w:val="22"/>
                <w:lang w:val="en-US"/>
              </w:rPr>
              <w:t xml:space="preserve">ion AD 174 </w:t>
            </w:r>
          </w:p>
          <w:p w:rsidR="00F97ADB" w:rsidRPr="0082541F" w:rsidRDefault="00F97ADB" w:rsidP="00F97ADB">
            <w:pPr>
              <w:spacing w:before="40" w:after="40"/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  <w:p w:rsidR="00F97ADB" w:rsidRPr="0082541F" w:rsidRDefault="00F97ADB" w:rsidP="00F97ADB">
            <w:pPr>
              <w:spacing w:before="40" w:after="4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82541F">
              <w:rPr>
                <w:rFonts w:ascii="Arial" w:hAnsi="Arial"/>
                <w:b/>
                <w:sz w:val="22"/>
                <w:lang w:val="en-US"/>
              </w:rPr>
              <w:t>AD 397</w:t>
            </w:r>
            <w:r w:rsidRPr="0082541F">
              <w:rPr>
                <w:rFonts w:ascii="Arial" w:hAnsi="Arial"/>
                <w:b/>
                <w:sz w:val="22"/>
                <w:lang w:val="en-US"/>
              </w:rPr>
              <w:br/>
            </w:r>
            <w:r w:rsidRPr="0082541F">
              <w:rPr>
                <w:rFonts w:ascii="Arial" w:hAnsi="Arial"/>
                <w:sz w:val="22"/>
                <w:lang w:val="en-US"/>
              </w:rPr>
              <w:t>issue division AD 278</w:t>
            </w:r>
          </w:p>
        </w:tc>
        <w:tc>
          <w:tcPr>
            <w:tcW w:w="1984" w:type="dxa"/>
            <w:vAlign w:val="center"/>
          </w:tcPr>
          <w:p w:rsidR="00F97ADB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119 m²</w:t>
            </w:r>
          </w:p>
          <w:p w:rsidR="00F97ADB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F97ADB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p w:rsidR="00F97ADB" w:rsidRPr="00F97ADB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178 m²</w:t>
            </w:r>
          </w:p>
        </w:tc>
      </w:tr>
      <w:tr w:rsidR="00F97ADB" w:rsidRPr="00F97ADB" w:rsidTr="0082541F">
        <w:tc>
          <w:tcPr>
            <w:tcW w:w="3827" w:type="dxa"/>
            <w:vAlign w:val="center"/>
          </w:tcPr>
          <w:p w:rsidR="00F97ADB" w:rsidRDefault="0082541F" w:rsidP="00F97AD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Madame </w:t>
            </w:r>
            <w:r w:rsidR="00F97ADB">
              <w:rPr>
                <w:rFonts w:ascii="Arial" w:hAnsi="Arial"/>
                <w:sz w:val="22"/>
              </w:rPr>
              <w:t>BARRASSON</w:t>
            </w:r>
            <w:r>
              <w:rPr>
                <w:rFonts w:ascii="Arial" w:hAnsi="Arial"/>
                <w:sz w:val="22"/>
              </w:rPr>
              <w:t xml:space="preserve"> Jeannine</w:t>
            </w:r>
          </w:p>
        </w:tc>
        <w:tc>
          <w:tcPr>
            <w:tcW w:w="2410" w:type="dxa"/>
            <w:vAlign w:val="center"/>
          </w:tcPr>
          <w:p w:rsidR="00F97ADB" w:rsidRDefault="00F97ADB" w:rsidP="00F97ADB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 381</w:t>
            </w:r>
            <w:r>
              <w:rPr>
                <w:rFonts w:ascii="Arial" w:hAnsi="Arial"/>
                <w:b/>
                <w:sz w:val="22"/>
              </w:rPr>
              <w:br/>
            </w:r>
            <w:r w:rsidRPr="00F97ADB">
              <w:rPr>
                <w:rFonts w:ascii="Arial" w:hAnsi="Arial"/>
                <w:sz w:val="22"/>
              </w:rPr>
              <w:t>issue division AD 178</w:t>
            </w:r>
          </w:p>
        </w:tc>
        <w:tc>
          <w:tcPr>
            <w:tcW w:w="1984" w:type="dxa"/>
            <w:vAlign w:val="center"/>
          </w:tcPr>
          <w:p w:rsidR="00F97ADB" w:rsidRDefault="00F97ADB" w:rsidP="00F97AD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 m²</w:t>
            </w:r>
          </w:p>
        </w:tc>
      </w:tr>
    </w:tbl>
    <w:p w:rsidR="00F65FE6" w:rsidRPr="00F97ADB" w:rsidRDefault="00F65FE6" w:rsidP="00F97ADB">
      <w:pPr>
        <w:ind w:left="1418"/>
        <w:jc w:val="both"/>
        <w:rPr>
          <w:rFonts w:ascii="Arial" w:hAnsi="Arial"/>
          <w:sz w:val="22"/>
        </w:rPr>
      </w:pPr>
    </w:p>
    <w:p w:rsidR="00F65FE6" w:rsidRDefault="00F65FE6" w:rsidP="00F65FE6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 accord amiable est intervenu avec les propriétaires sur une vente au prix de un euro (1 €) pour chacune des parcelles.</w:t>
      </w:r>
    </w:p>
    <w:p w:rsidR="00F65FE6" w:rsidRDefault="00F65FE6" w:rsidP="00F65FE6">
      <w:pPr>
        <w:ind w:left="1418"/>
        <w:jc w:val="both"/>
        <w:rPr>
          <w:rFonts w:ascii="Arial" w:hAnsi="Arial"/>
          <w:sz w:val="22"/>
        </w:rPr>
      </w:pPr>
    </w:p>
    <w:p w:rsidR="00F65FE6" w:rsidRPr="00A525C5" w:rsidRDefault="00F65FE6" w:rsidP="00F65FE6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Les frais d’actes et de géomètre sont à la charge de la commune.</w:t>
      </w:r>
      <w:r w:rsidR="00A525C5">
        <w:rPr>
          <w:rFonts w:ascii="Arial" w:hAnsi="Arial"/>
          <w:b/>
          <w:sz w:val="22"/>
        </w:rPr>
        <w:t>"</w:t>
      </w:r>
    </w:p>
    <w:p w:rsidR="00F65FE6" w:rsidRDefault="00F65FE6" w:rsidP="00F65FE6">
      <w:pPr>
        <w:ind w:left="1418"/>
        <w:jc w:val="both"/>
        <w:rPr>
          <w:rFonts w:ascii="Arial" w:hAnsi="Arial" w:cs="Arial"/>
          <w:sz w:val="22"/>
        </w:rPr>
      </w:pPr>
    </w:p>
    <w:p w:rsidR="007213A8" w:rsidRPr="00A525C5" w:rsidRDefault="007213A8" w:rsidP="00F65FE6">
      <w:pPr>
        <w:ind w:left="1418"/>
        <w:jc w:val="both"/>
        <w:rPr>
          <w:rFonts w:ascii="Arial" w:hAnsi="Arial" w:cs="Arial"/>
          <w:sz w:val="22"/>
        </w:rPr>
      </w:pPr>
    </w:p>
    <w:p w:rsidR="00A525C5" w:rsidRPr="00A525C5" w:rsidRDefault="00A525C5" w:rsidP="00F65FE6">
      <w:pPr>
        <w:ind w:left="1418"/>
        <w:jc w:val="both"/>
        <w:rPr>
          <w:rFonts w:ascii="Arial" w:hAnsi="Arial" w:cs="Arial"/>
          <w:sz w:val="22"/>
        </w:rPr>
      </w:pPr>
    </w:p>
    <w:p w:rsidR="007213A8" w:rsidRPr="00A525C5" w:rsidRDefault="007213A8" w:rsidP="00F65FE6">
      <w:pPr>
        <w:ind w:left="1418"/>
        <w:jc w:val="both"/>
        <w:rPr>
          <w:rFonts w:ascii="Arial" w:hAnsi="Arial" w:cs="Arial"/>
          <w:sz w:val="22"/>
        </w:rPr>
      </w:pPr>
    </w:p>
    <w:p w:rsidR="00F65FE6" w:rsidRPr="00A525C5" w:rsidRDefault="00F65FE6" w:rsidP="00F65FE6">
      <w:pPr>
        <w:ind w:left="1418"/>
        <w:jc w:val="both"/>
        <w:rPr>
          <w:rFonts w:ascii="Arial" w:hAnsi="Arial"/>
          <w:sz w:val="22"/>
          <w:szCs w:val="22"/>
        </w:rPr>
      </w:pPr>
      <w:r w:rsidRPr="00A525C5">
        <w:rPr>
          <w:rFonts w:ascii="Arial" w:hAnsi="Arial"/>
          <w:sz w:val="22"/>
          <w:szCs w:val="22"/>
        </w:rPr>
        <w:t>Vu le Code général des collectivités territoriales ;</w:t>
      </w:r>
    </w:p>
    <w:p w:rsidR="00F65FE6" w:rsidRPr="00A525C5" w:rsidRDefault="00F65FE6" w:rsidP="00F65FE6">
      <w:pPr>
        <w:ind w:left="1418"/>
        <w:jc w:val="both"/>
        <w:rPr>
          <w:rFonts w:ascii="Arial" w:hAnsi="Arial"/>
          <w:sz w:val="12"/>
          <w:szCs w:val="12"/>
        </w:rPr>
      </w:pPr>
    </w:p>
    <w:p w:rsidR="00F65FE6" w:rsidRPr="00A525C5" w:rsidRDefault="00F65FE6" w:rsidP="00F65FE6">
      <w:pPr>
        <w:ind w:left="1418"/>
        <w:jc w:val="both"/>
        <w:rPr>
          <w:rFonts w:ascii="Arial" w:hAnsi="Arial"/>
          <w:sz w:val="22"/>
          <w:szCs w:val="22"/>
        </w:rPr>
      </w:pPr>
      <w:r w:rsidRPr="00A525C5">
        <w:rPr>
          <w:rFonts w:ascii="Arial" w:hAnsi="Arial"/>
          <w:sz w:val="22"/>
          <w:szCs w:val="22"/>
        </w:rPr>
        <w:t>Vu le Code de l'urbanisme ;</w:t>
      </w:r>
    </w:p>
    <w:p w:rsidR="00F65FE6" w:rsidRPr="00A525C5" w:rsidRDefault="00F65FE6" w:rsidP="00F65FE6">
      <w:pPr>
        <w:ind w:left="1418"/>
        <w:jc w:val="both"/>
        <w:rPr>
          <w:rFonts w:ascii="Arial" w:hAnsi="Arial"/>
          <w:sz w:val="12"/>
          <w:szCs w:val="12"/>
        </w:rPr>
      </w:pPr>
    </w:p>
    <w:p w:rsidR="00F65FE6" w:rsidRPr="00A525C5" w:rsidRDefault="00F65FE6" w:rsidP="00F65FE6">
      <w:pPr>
        <w:ind w:left="1418"/>
        <w:jc w:val="both"/>
        <w:rPr>
          <w:rFonts w:ascii="Arial" w:hAnsi="Arial"/>
          <w:sz w:val="22"/>
          <w:szCs w:val="22"/>
        </w:rPr>
      </w:pPr>
      <w:r w:rsidRPr="00A525C5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F65FE6" w:rsidRPr="00A525C5" w:rsidRDefault="00F65FE6" w:rsidP="00A525C5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 w:rsidRPr="00A525C5">
        <w:rPr>
          <w:rFonts w:ascii="Arial" w:hAnsi="Arial"/>
          <w:sz w:val="22"/>
        </w:rPr>
        <w:t>approuve l'acquisition amiable des parcelles précitées ;</w:t>
      </w:r>
    </w:p>
    <w:p w:rsidR="00F65FE6" w:rsidRPr="00A525C5" w:rsidRDefault="00F65FE6" w:rsidP="00A525C5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 w:rsidRPr="00A525C5">
        <w:rPr>
          <w:rFonts w:ascii="Arial" w:hAnsi="Arial"/>
          <w:sz w:val="22"/>
        </w:rPr>
        <w:t>autorise le maire à signer l'acte authentique qui sera établi par maître BUGNET notaire à Riorges.</w:t>
      </w:r>
    </w:p>
    <w:p w:rsidR="009756DC" w:rsidRDefault="009756DC" w:rsidP="00F65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525C5" w:rsidRDefault="00A525C5" w:rsidP="00F65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525C5" w:rsidRPr="00A525C5" w:rsidRDefault="00A525C5" w:rsidP="00F65FE6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A525C5" w:rsidRPr="00A525C5" w:rsidSect="00A525C5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40" w:rsidRDefault="000B2D40">
      <w:r>
        <w:separator/>
      </w:r>
    </w:p>
  </w:endnote>
  <w:endnote w:type="continuationSeparator" w:id="0">
    <w:p w:rsidR="000B2D40" w:rsidRDefault="000B2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C5" w:rsidRDefault="00A525C5" w:rsidP="00A525C5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40" w:rsidRDefault="000B2D40">
      <w:r>
        <w:separator/>
      </w:r>
    </w:p>
  </w:footnote>
  <w:footnote w:type="continuationSeparator" w:id="0">
    <w:p w:rsidR="000B2D40" w:rsidRDefault="000B2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40" w:rsidRDefault="000B2D40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40" w:rsidRDefault="000B2D40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9F2621A"/>
    <w:multiLevelType w:val="hybridMultilevel"/>
    <w:tmpl w:val="FD86BC92"/>
    <w:lvl w:ilvl="0" w:tplc="C8448B28">
      <w:numFmt w:val="bullet"/>
      <w:lvlText w:val="-"/>
      <w:lvlJc w:val="left"/>
      <w:pPr>
        <w:ind w:left="177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8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1"/>
  </w:num>
  <w:num w:numId="3">
    <w:abstractNumId w:val="11"/>
  </w:num>
  <w:num w:numId="4">
    <w:abstractNumId w:val="21"/>
  </w:num>
  <w:num w:numId="5">
    <w:abstractNumId w:val="0"/>
  </w:num>
  <w:num w:numId="6">
    <w:abstractNumId w:val="32"/>
  </w:num>
  <w:num w:numId="7">
    <w:abstractNumId w:val="26"/>
  </w:num>
  <w:num w:numId="8">
    <w:abstractNumId w:val="19"/>
  </w:num>
  <w:num w:numId="9">
    <w:abstractNumId w:val="23"/>
  </w:num>
  <w:num w:numId="10">
    <w:abstractNumId w:val="8"/>
  </w:num>
  <w:num w:numId="11">
    <w:abstractNumId w:val="29"/>
  </w:num>
  <w:num w:numId="12">
    <w:abstractNumId w:val="36"/>
  </w:num>
  <w:num w:numId="13">
    <w:abstractNumId w:val="6"/>
  </w:num>
  <w:num w:numId="14">
    <w:abstractNumId w:val="40"/>
  </w:num>
  <w:num w:numId="15">
    <w:abstractNumId w:val="38"/>
  </w:num>
  <w:num w:numId="16">
    <w:abstractNumId w:val="41"/>
  </w:num>
  <w:num w:numId="17">
    <w:abstractNumId w:val="24"/>
  </w:num>
  <w:num w:numId="18">
    <w:abstractNumId w:val="30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2"/>
  </w:num>
  <w:num w:numId="24">
    <w:abstractNumId w:val="15"/>
  </w:num>
  <w:num w:numId="25">
    <w:abstractNumId w:val="4"/>
  </w:num>
  <w:num w:numId="26">
    <w:abstractNumId w:val="37"/>
  </w:num>
  <w:num w:numId="27">
    <w:abstractNumId w:val="5"/>
  </w:num>
  <w:num w:numId="28">
    <w:abstractNumId w:val="34"/>
  </w:num>
  <w:num w:numId="29">
    <w:abstractNumId w:val="14"/>
  </w:num>
  <w:num w:numId="30">
    <w:abstractNumId w:val="24"/>
    <w:lvlOverride w:ilvl="0">
      <w:startOverride w:val="1"/>
    </w:lvlOverride>
  </w:num>
  <w:num w:numId="31">
    <w:abstractNumId w:val="22"/>
  </w:num>
  <w:num w:numId="32">
    <w:abstractNumId w:val="2"/>
  </w:num>
  <w:num w:numId="33">
    <w:abstractNumId w:val="35"/>
  </w:num>
  <w:num w:numId="34">
    <w:abstractNumId w:val="33"/>
  </w:num>
  <w:num w:numId="35">
    <w:abstractNumId w:val="18"/>
  </w:num>
  <w:num w:numId="36">
    <w:abstractNumId w:val="25"/>
  </w:num>
  <w:num w:numId="37">
    <w:abstractNumId w:val="10"/>
  </w:num>
  <w:num w:numId="38">
    <w:abstractNumId w:val="13"/>
  </w:num>
  <w:num w:numId="39">
    <w:abstractNumId w:val="39"/>
  </w:num>
  <w:num w:numId="40">
    <w:abstractNumId w:val="7"/>
  </w:num>
  <w:num w:numId="41">
    <w:abstractNumId w:val="27"/>
  </w:num>
  <w:num w:numId="42">
    <w:abstractNumId w:val="16"/>
  </w:num>
  <w:num w:numId="43">
    <w:abstractNumId w:val="28"/>
  </w:num>
  <w:num w:numId="44">
    <w:abstractNumId w:val="20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64A19"/>
    <w:rsid w:val="00070298"/>
    <w:rsid w:val="00085CA1"/>
    <w:rsid w:val="000901F5"/>
    <w:rsid w:val="00093843"/>
    <w:rsid w:val="000B2CD6"/>
    <w:rsid w:val="000B2D40"/>
    <w:rsid w:val="000B39C5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B7764"/>
    <w:rsid w:val="001C03EA"/>
    <w:rsid w:val="001C575C"/>
    <w:rsid w:val="001E2D63"/>
    <w:rsid w:val="001E6C2A"/>
    <w:rsid w:val="001F439C"/>
    <w:rsid w:val="0020139E"/>
    <w:rsid w:val="00206D64"/>
    <w:rsid w:val="0020774A"/>
    <w:rsid w:val="002131D6"/>
    <w:rsid w:val="00213EAC"/>
    <w:rsid w:val="0024091C"/>
    <w:rsid w:val="00243BA4"/>
    <w:rsid w:val="00245962"/>
    <w:rsid w:val="00252AF2"/>
    <w:rsid w:val="00270C0C"/>
    <w:rsid w:val="00272F40"/>
    <w:rsid w:val="00273F60"/>
    <w:rsid w:val="00277552"/>
    <w:rsid w:val="00296C82"/>
    <w:rsid w:val="002D0EB5"/>
    <w:rsid w:val="002D58B3"/>
    <w:rsid w:val="002E29B3"/>
    <w:rsid w:val="002E5FF0"/>
    <w:rsid w:val="003001F4"/>
    <w:rsid w:val="00313223"/>
    <w:rsid w:val="0031438D"/>
    <w:rsid w:val="00320912"/>
    <w:rsid w:val="0033641D"/>
    <w:rsid w:val="003368B3"/>
    <w:rsid w:val="003418CB"/>
    <w:rsid w:val="003457E0"/>
    <w:rsid w:val="00353C85"/>
    <w:rsid w:val="00361242"/>
    <w:rsid w:val="00362523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D394A"/>
    <w:rsid w:val="004E2FCA"/>
    <w:rsid w:val="004F316E"/>
    <w:rsid w:val="004F4F8F"/>
    <w:rsid w:val="004F69CF"/>
    <w:rsid w:val="00504BDE"/>
    <w:rsid w:val="00514E5B"/>
    <w:rsid w:val="0052324D"/>
    <w:rsid w:val="00531B97"/>
    <w:rsid w:val="0053681D"/>
    <w:rsid w:val="005526E6"/>
    <w:rsid w:val="00556299"/>
    <w:rsid w:val="00575176"/>
    <w:rsid w:val="005853CD"/>
    <w:rsid w:val="0058689D"/>
    <w:rsid w:val="005A1CF7"/>
    <w:rsid w:val="005A35FF"/>
    <w:rsid w:val="005A7653"/>
    <w:rsid w:val="005A7CF3"/>
    <w:rsid w:val="005B5CD5"/>
    <w:rsid w:val="005C1430"/>
    <w:rsid w:val="005C4ED8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213A8"/>
    <w:rsid w:val="00725CA9"/>
    <w:rsid w:val="007268A6"/>
    <w:rsid w:val="00735EEF"/>
    <w:rsid w:val="0074772F"/>
    <w:rsid w:val="00797205"/>
    <w:rsid w:val="00797C3F"/>
    <w:rsid w:val="007A22BE"/>
    <w:rsid w:val="007A24F6"/>
    <w:rsid w:val="007A7FAF"/>
    <w:rsid w:val="007D1796"/>
    <w:rsid w:val="007D6211"/>
    <w:rsid w:val="007E15C8"/>
    <w:rsid w:val="007E64D5"/>
    <w:rsid w:val="007F0796"/>
    <w:rsid w:val="007F6ED9"/>
    <w:rsid w:val="00814690"/>
    <w:rsid w:val="00814825"/>
    <w:rsid w:val="00816AD6"/>
    <w:rsid w:val="00823D26"/>
    <w:rsid w:val="00823E35"/>
    <w:rsid w:val="00824741"/>
    <w:rsid w:val="0082541F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9093B"/>
    <w:rsid w:val="00890EC8"/>
    <w:rsid w:val="008A3F3B"/>
    <w:rsid w:val="008A7D43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4ACD"/>
    <w:rsid w:val="009756DC"/>
    <w:rsid w:val="00981429"/>
    <w:rsid w:val="00983713"/>
    <w:rsid w:val="0098381C"/>
    <w:rsid w:val="009842D4"/>
    <w:rsid w:val="009857E2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6AAD"/>
    <w:rsid w:val="00A17E81"/>
    <w:rsid w:val="00A21BE2"/>
    <w:rsid w:val="00A525C5"/>
    <w:rsid w:val="00A56E29"/>
    <w:rsid w:val="00A64614"/>
    <w:rsid w:val="00A711C1"/>
    <w:rsid w:val="00A72447"/>
    <w:rsid w:val="00A73A10"/>
    <w:rsid w:val="00A77216"/>
    <w:rsid w:val="00A7775E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70EB"/>
    <w:rsid w:val="00BC5E46"/>
    <w:rsid w:val="00BD1919"/>
    <w:rsid w:val="00BD3BFF"/>
    <w:rsid w:val="00BD4C2B"/>
    <w:rsid w:val="00BD7ECF"/>
    <w:rsid w:val="00BE0247"/>
    <w:rsid w:val="00BE5082"/>
    <w:rsid w:val="00BF2626"/>
    <w:rsid w:val="00C0740D"/>
    <w:rsid w:val="00C120CA"/>
    <w:rsid w:val="00C15DDB"/>
    <w:rsid w:val="00C224EC"/>
    <w:rsid w:val="00C40723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711E"/>
    <w:rsid w:val="00D315FF"/>
    <w:rsid w:val="00D33730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E4E57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77866"/>
    <w:rsid w:val="00E8509E"/>
    <w:rsid w:val="00E863A0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45BC"/>
    <w:rsid w:val="00F65FE6"/>
    <w:rsid w:val="00F66F52"/>
    <w:rsid w:val="00F803F3"/>
    <w:rsid w:val="00F860E9"/>
    <w:rsid w:val="00F87871"/>
    <w:rsid w:val="00F9653B"/>
    <w:rsid w:val="00F97ADB"/>
    <w:rsid w:val="00FB3BFB"/>
    <w:rsid w:val="00FB56DB"/>
    <w:rsid w:val="00FC3BC7"/>
    <w:rsid w:val="00FD1890"/>
    <w:rsid w:val="00FD4803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A791D-E0E9-4EB9-81C9-2FB7B162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10</cp:revision>
  <cp:lastPrinted>2015-08-31T07:06:00Z</cp:lastPrinted>
  <dcterms:created xsi:type="dcterms:W3CDTF">2015-08-31T06:36:00Z</dcterms:created>
  <dcterms:modified xsi:type="dcterms:W3CDTF">2015-09-28T13:11:00Z</dcterms:modified>
</cp:coreProperties>
</file>