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2E2373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2E2373">
        <w:rPr>
          <w:rFonts w:ascii="Arial" w:hAnsi="Arial" w:cs="Arial"/>
          <w:sz w:val="28"/>
          <w:szCs w:val="28"/>
        </w:rPr>
        <w:t>Ville de Riorges</w:t>
      </w:r>
    </w:p>
    <w:p w:rsidR="005D0829" w:rsidRDefault="002D762F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00345E">
        <w:rPr>
          <w:rFonts w:ascii="Arial" w:hAnsi="Arial"/>
        </w:rPr>
        <w:t>2 juillet 2015</w:t>
      </w:r>
      <w:r w:rsidR="006700E2">
        <w:rPr>
          <w:rFonts w:ascii="Arial" w:hAnsi="Arial"/>
        </w:rPr>
        <w:tab/>
      </w:r>
      <w:r w:rsidR="007C0120">
        <w:rPr>
          <w:rFonts w:ascii="Arial" w:hAnsi="Arial"/>
        </w:rPr>
        <w:t>1.5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2E2373" w:rsidRDefault="003B3A34">
      <w:pPr>
        <w:pStyle w:val="Titre2"/>
        <w:jc w:val="right"/>
        <w:rPr>
          <w:rFonts w:ascii="Arial" w:hAnsi="Arial" w:cs="Arial"/>
        </w:rPr>
      </w:pPr>
      <w:r w:rsidRPr="002E2373">
        <w:rPr>
          <w:rFonts w:ascii="Arial" w:hAnsi="Arial" w:cs="Arial"/>
        </w:rPr>
        <w:t>ADMINISTRATION GENERALE</w:t>
      </w:r>
    </w:p>
    <w:p w:rsidR="00092ED4" w:rsidRDefault="00092ED4" w:rsidP="00081129">
      <w:pPr>
        <w:ind w:left="1418"/>
        <w:jc w:val="right"/>
        <w:rPr>
          <w:rFonts w:ascii="Arial" w:hAnsi="Arial"/>
          <w:sz w:val="22"/>
        </w:rPr>
      </w:pPr>
    </w:p>
    <w:p w:rsidR="00081129" w:rsidRDefault="00081129" w:rsidP="00081129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DEPLACEMENTS D'ELUS DANS LE CADRE DE JUMELAGES</w:t>
      </w:r>
    </w:p>
    <w:p w:rsidR="00081129" w:rsidRDefault="00081129" w:rsidP="00081129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RENCONTRES DE LA JEUNESSE A DONZDORF</w:t>
      </w:r>
    </w:p>
    <w:p w:rsidR="00081129" w:rsidRDefault="00081129" w:rsidP="00081129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ET EUROPEENNE A CALASPARRA</w:t>
      </w:r>
    </w:p>
    <w:p w:rsidR="00081129" w:rsidRDefault="00081129" w:rsidP="00081129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 DE MANDATS SPECIAUX</w:t>
      </w:r>
    </w:p>
    <w:p w:rsidR="00081129" w:rsidRDefault="00081129" w:rsidP="00081129">
      <w:pPr>
        <w:ind w:left="1418"/>
        <w:jc w:val="both"/>
        <w:rPr>
          <w:rFonts w:ascii="Arial" w:hAnsi="Arial"/>
          <w:sz w:val="22"/>
        </w:rPr>
      </w:pPr>
    </w:p>
    <w:p w:rsidR="00081129" w:rsidRDefault="00081129" w:rsidP="00081129">
      <w:pPr>
        <w:ind w:left="1418"/>
        <w:jc w:val="both"/>
        <w:rPr>
          <w:rFonts w:ascii="Arial" w:hAnsi="Arial"/>
          <w:sz w:val="22"/>
        </w:rPr>
      </w:pPr>
    </w:p>
    <w:p w:rsidR="00081129" w:rsidRDefault="00081129" w:rsidP="00081129">
      <w:pPr>
        <w:ind w:left="1418"/>
        <w:jc w:val="both"/>
        <w:rPr>
          <w:rFonts w:ascii="Arial" w:hAnsi="Arial"/>
          <w:sz w:val="22"/>
        </w:rPr>
      </w:pPr>
    </w:p>
    <w:p w:rsidR="002D762F" w:rsidRDefault="002D762F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Roland DEVIS, conseiller municipal, délégué aux jumelages, expose à l'assemblée :</w:t>
      </w:r>
    </w:p>
    <w:p w:rsidR="00081129" w:rsidRDefault="00081129" w:rsidP="00081129">
      <w:pPr>
        <w:ind w:left="1418"/>
        <w:jc w:val="both"/>
        <w:rPr>
          <w:rFonts w:ascii="Arial" w:hAnsi="Arial"/>
          <w:sz w:val="22"/>
        </w:rPr>
      </w:pPr>
    </w:p>
    <w:p w:rsidR="00081129" w:rsidRPr="004D3030" w:rsidRDefault="002D762F" w:rsidP="0008112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081129">
        <w:rPr>
          <w:rFonts w:ascii="Arial" w:hAnsi="Arial"/>
          <w:sz w:val="22"/>
        </w:rPr>
        <w:t>Le jumelage avec les villes de Donzdorf et</w:t>
      </w:r>
      <w:r w:rsidR="00081129" w:rsidRPr="00194A27">
        <w:rPr>
          <w:rFonts w:ascii="Arial" w:hAnsi="Arial"/>
          <w:sz w:val="22"/>
        </w:rPr>
        <w:t xml:space="preserve"> </w:t>
      </w:r>
      <w:r w:rsidR="00081129">
        <w:rPr>
          <w:rFonts w:ascii="Arial" w:hAnsi="Arial"/>
          <w:sz w:val="22"/>
        </w:rPr>
        <w:t xml:space="preserve">Calasparra a pour </w:t>
      </w:r>
      <w:r w:rsidR="00081129" w:rsidRPr="004D3030">
        <w:rPr>
          <w:rFonts w:ascii="Arial" w:hAnsi="Arial"/>
          <w:sz w:val="22"/>
        </w:rPr>
        <w:t xml:space="preserve">objectif de maintenir des liens permanents entre </w:t>
      </w:r>
      <w:r w:rsidR="00081129">
        <w:rPr>
          <w:rFonts w:ascii="Arial" w:hAnsi="Arial"/>
          <w:sz w:val="22"/>
        </w:rPr>
        <w:t>les</w:t>
      </w:r>
      <w:r w:rsidR="00081129" w:rsidRPr="004D3030">
        <w:rPr>
          <w:rFonts w:ascii="Arial" w:hAnsi="Arial"/>
          <w:sz w:val="22"/>
        </w:rPr>
        <w:t xml:space="preserve"> communes, de favoriser en tous domaines les échanges entre leurs habitants pour développer, par une meilleure compréhension mutuelle, le sentiment vivant de la fraternité européenne</w:t>
      </w:r>
      <w:r w:rsidR="00081129">
        <w:rPr>
          <w:rFonts w:ascii="Arial" w:hAnsi="Arial"/>
          <w:sz w:val="22"/>
        </w:rPr>
        <w:t>,</w:t>
      </w:r>
      <w:r w:rsidR="00081129" w:rsidRPr="004D3030">
        <w:rPr>
          <w:rFonts w:ascii="Arial" w:hAnsi="Arial"/>
          <w:sz w:val="22"/>
        </w:rPr>
        <w:t xml:space="preserve"> de conjuguer </w:t>
      </w:r>
      <w:r w:rsidR="00081129">
        <w:rPr>
          <w:rFonts w:ascii="Arial" w:hAnsi="Arial"/>
          <w:sz w:val="22"/>
        </w:rPr>
        <w:t>les</w:t>
      </w:r>
      <w:r w:rsidR="00081129" w:rsidRPr="004D3030">
        <w:rPr>
          <w:rFonts w:ascii="Arial" w:hAnsi="Arial"/>
          <w:sz w:val="22"/>
        </w:rPr>
        <w:t xml:space="preserve"> efforts afin d'aider dans la pleine mesure </w:t>
      </w:r>
      <w:r w:rsidR="00081129">
        <w:rPr>
          <w:rFonts w:ascii="Arial" w:hAnsi="Arial"/>
          <w:sz w:val="22"/>
        </w:rPr>
        <w:t>des</w:t>
      </w:r>
      <w:r w:rsidR="00081129" w:rsidRPr="004D3030">
        <w:rPr>
          <w:rFonts w:ascii="Arial" w:hAnsi="Arial"/>
          <w:sz w:val="22"/>
        </w:rPr>
        <w:t xml:space="preserve"> moyens</w:t>
      </w:r>
      <w:r w:rsidR="00081129">
        <w:rPr>
          <w:rFonts w:ascii="Arial" w:hAnsi="Arial"/>
          <w:sz w:val="22"/>
        </w:rPr>
        <w:t>,</w:t>
      </w:r>
      <w:r w:rsidR="00081129" w:rsidRPr="004D3030">
        <w:rPr>
          <w:rFonts w:ascii="Arial" w:hAnsi="Arial"/>
          <w:sz w:val="22"/>
        </w:rPr>
        <w:t xml:space="preserve"> au succès de cette nécessaire entreprise de paix et de prospérité : l'union européenne.</w:t>
      </w:r>
    </w:p>
    <w:p w:rsidR="00081129" w:rsidRDefault="00081129" w:rsidP="00081129">
      <w:pPr>
        <w:ind w:left="1418"/>
        <w:jc w:val="both"/>
        <w:rPr>
          <w:rFonts w:ascii="Arial" w:hAnsi="Arial"/>
          <w:sz w:val="22"/>
        </w:rPr>
      </w:pPr>
    </w:p>
    <w:p w:rsidR="00081129" w:rsidRDefault="00081129" w:rsidP="0008112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la suite </w:t>
      </w:r>
      <w:r w:rsidR="00800ED9">
        <w:rPr>
          <w:rFonts w:ascii="Arial" w:hAnsi="Arial"/>
          <w:sz w:val="22"/>
        </w:rPr>
        <w:t>de</w:t>
      </w:r>
      <w:r>
        <w:rPr>
          <w:rFonts w:ascii="Arial" w:hAnsi="Arial"/>
          <w:sz w:val="22"/>
        </w:rPr>
        <w:t xml:space="preserve"> la signature officielle du jumelage entre Riorges et Donzdorf le 28 mai 1979, la ville allemande invite monsieur le maire à participer à la rencontre de la jeunesse organisée par </w:t>
      </w:r>
      <w:r w:rsidR="00800ED9">
        <w:rPr>
          <w:rFonts w:ascii="Arial" w:hAnsi="Arial"/>
          <w:sz w:val="22"/>
        </w:rPr>
        <w:t>son</w:t>
      </w:r>
      <w:r>
        <w:rPr>
          <w:rFonts w:ascii="Arial" w:hAnsi="Arial"/>
          <w:sz w:val="22"/>
        </w:rPr>
        <w:t xml:space="preserve"> comité de jumelage du 17 au 26 juillet 2015 à Donzdorf. Des débats sur le thème de l'éducation se tiendront avec les autres villes jumelles de Donzdorf.</w:t>
      </w:r>
    </w:p>
    <w:p w:rsidR="00081129" w:rsidRDefault="00081129" w:rsidP="00081129">
      <w:pPr>
        <w:ind w:left="1418"/>
        <w:jc w:val="both"/>
        <w:rPr>
          <w:rFonts w:ascii="Arial" w:hAnsi="Arial"/>
          <w:sz w:val="22"/>
        </w:rPr>
      </w:pPr>
    </w:p>
    <w:p w:rsidR="00081129" w:rsidRPr="002D762F" w:rsidRDefault="00081129" w:rsidP="00081129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Par ailleurs, </w:t>
      </w:r>
      <w:r w:rsidR="00800ED9">
        <w:rPr>
          <w:rFonts w:ascii="Arial" w:hAnsi="Arial"/>
          <w:sz w:val="22"/>
        </w:rPr>
        <w:t xml:space="preserve">à la </w:t>
      </w:r>
      <w:r>
        <w:rPr>
          <w:rFonts w:ascii="Arial" w:hAnsi="Arial"/>
          <w:sz w:val="22"/>
        </w:rPr>
        <w:t>suite à la signature officielle du jumelage entre Riorges et Calasparra le 20 mai 2001, la ville espagnole invite une délégation d'élus Riorgeois du 1</w:t>
      </w:r>
      <w:r w:rsidRPr="0000345E">
        <w:rPr>
          <w:rFonts w:ascii="Arial" w:hAnsi="Arial"/>
          <w:sz w:val="22"/>
          <w:vertAlign w:val="superscript"/>
        </w:rPr>
        <w:t>er</w:t>
      </w:r>
      <w:r>
        <w:rPr>
          <w:rFonts w:ascii="Arial" w:hAnsi="Arial"/>
          <w:sz w:val="22"/>
        </w:rPr>
        <w:t> au 6 septembre 2015 à l'occasion d'une rencontre européenne entre les villes de Calasparra, Donzdorf et Riorges autour d'un projet intitulé "Vers une Europe plus proche"</w:t>
      </w:r>
      <w:r w:rsidR="00800ED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organisée par le comité de jumelage de Calasparra.</w:t>
      </w:r>
      <w:r w:rsidR="002D762F">
        <w:rPr>
          <w:rFonts w:ascii="Arial" w:hAnsi="Arial"/>
          <w:b/>
          <w:sz w:val="22"/>
        </w:rPr>
        <w:t>"</w:t>
      </w:r>
    </w:p>
    <w:p w:rsidR="00081129" w:rsidRDefault="00081129" w:rsidP="00081129">
      <w:pPr>
        <w:ind w:left="1418"/>
        <w:jc w:val="both"/>
        <w:rPr>
          <w:rFonts w:ascii="Arial" w:hAnsi="Arial"/>
          <w:sz w:val="22"/>
        </w:rPr>
      </w:pPr>
    </w:p>
    <w:p w:rsidR="002D762F" w:rsidRDefault="002D762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2D762F" w:rsidRPr="00421142" w:rsidRDefault="002D762F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2D762F" w:rsidRDefault="002D762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081129" w:rsidRDefault="002D762F" w:rsidP="00081129">
      <w:pPr>
        <w:numPr>
          <w:ilvl w:val="0"/>
          <w:numId w:val="14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donne</w:t>
      </w:r>
      <w:r w:rsidR="00081129">
        <w:rPr>
          <w:rFonts w:ascii="Arial" w:hAnsi="Arial"/>
          <w:sz w:val="22"/>
        </w:rPr>
        <w:t xml:space="preserve"> mandat spécial à Stéphane </w:t>
      </w:r>
      <w:r w:rsidR="00FF7D15">
        <w:rPr>
          <w:rFonts w:ascii="Arial" w:hAnsi="Arial"/>
          <w:sz w:val="22"/>
        </w:rPr>
        <w:t>JEVAUDAN</w:t>
      </w:r>
      <w:r w:rsidR="00081129">
        <w:rPr>
          <w:rFonts w:ascii="Arial" w:hAnsi="Arial"/>
          <w:sz w:val="22"/>
        </w:rPr>
        <w:t xml:space="preserve">, adjoint, pour représenter la ville de Riorges </w:t>
      </w:r>
      <w:r w:rsidR="00093EF5">
        <w:rPr>
          <w:rFonts w:ascii="Arial" w:hAnsi="Arial"/>
          <w:sz w:val="22"/>
        </w:rPr>
        <w:t xml:space="preserve">à Donzdorf </w:t>
      </w:r>
      <w:r w:rsidR="00081129">
        <w:rPr>
          <w:rFonts w:ascii="Arial" w:hAnsi="Arial"/>
          <w:sz w:val="22"/>
        </w:rPr>
        <w:t>et réaliser une intervention sur le thème de l'éducation en France ;</w:t>
      </w:r>
    </w:p>
    <w:p w:rsidR="00081129" w:rsidRDefault="002D762F" w:rsidP="00081129">
      <w:pPr>
        <w:numPr>
          <w:ilvl w:val="0"/>
          <w:numId w:val="14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donne</w:t>
      </w:r>
      <w:r w:rsidR="00081129">
        <w:rPr>
          <w:rFonts w:ascii="Arial" w:hAnsi="Arial"/>
          <w:sz w:val="22"/>
        </w:rPr>
        <w:t xml:space="preserve"> mandat spécial à monsieur le </w:t>
      </w:r>
      <w:r w:rsidR="00E6304D">
        <w:rPr>
          <w:rFonts w:ascii="Arial" w:hAnsi="Arial"/>
          <w:sz w:val="22"/>
        </w:rPr>
        <w:t>M</w:t>
      </w:r>
      <w:r w:rsidR="00081129">
        <w:rPr>
          <w:rFonts w:ascii="Arial" w:hAnsi="Arial"/>
          <w:sz w:val="22"/>
        </w:rPr>
        <w:t>aire pour représenter la ville de Riorges à Calasparra en Espagne ;</w:t>
      </w:r>
    </w:p>
    <w:p w:rsidR="00081129" w:rsidRDefault="002D762F" w:rsidP="00081129">
      <w:pPr>
        <w:numPr>
          <w:ilvl w:val="0"/>
          <w:numId w:val="14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accepte</w:t>
      </w:r>
      <w:r w:rsidR="00081129">
        <w:rPr>
          <w:rFonts w:ascii="Arial" w:hAnsi="Arial"/>
          <w:sz w:val="22"/>
        </w:rPr>
        <w:t xml:space="preserve"> la prise en charge, par la commune, des frais de déplacement ;</w:t>
      </w:r>
    </w:p>
    <w:p w:rsidR="002D762F" w:rsidRDefault="002D762F" w:rsidP="002D762F">
      <w:pPr>
        <w:numPr>
          <w:ilvl w:val="0"/>
          <w:numId w:val="14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accepte</w:t>
      </w:r>
      <w:r w:rsidR="00081129">
        <w:rPr>
          <w:rFonts w:ascii="Arial" w:hAnsi="Arial"/>
          <w:sz w:val="22"/>
        </w:rPr>
        <w:t xml:space="preserve"> également le remboursement des frais de séjour aux frais réels sur présentation de justificatifs liés à la nature et au lieu </w:t>
      </w:r>
      <w:r w:rsidR="00800ED9">
        <w:rPr>
          <w:rFonts w:ascii="Arial" w:hAnsi="Arial"/>
          <w:sz w:val="22"/>
        </w:rPr>
        <w:t>des</w:t>
      </w:r>
      <w:r w:rsidR="00081129">
        <w:rPr>
          <w:rFonts w:ascii="Arial" w:hAnsi="Arial"/>
          <w:sz w:val="22"/>
        </w:rPr>
        <w:t xml:space="preserve"> mission</w:t>
      </w:r>
      <w:r w:rsidR="00800ED9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;</w:t>
      </w:r>
    </w:p>
    <w:p w:rsidR="002D762F" w:rsidRPr="002D762F" w:rsidRDefault="002D762F" w:rsidP="002D762F">
      <w:pPr>
        <w:numPr>
          <w:ilvl w:val="0"/>
          <w:numId w:val="14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 w:rsidRPr="002D762F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t</w:t>
      </w:r>
      <w:r w:rsidRPr="002D762F">
        <w:rPr>
          <w:rFonts w:ascii="Arial" w:hAnsi="Arial" w:cs="Arial"/>
          <w:sz w:val="22"/>
          <w:szCs w:val="22"/>
        </w:rPr>
        <w:t xml:space="preserve"> que la dépense en résultant sera prélevée sur les crédits ouverts au budget</w:t>
      </w:r>
      <w:r>
        <w:rPr>
          <w:rFonts w:ascii="Arial" w:hAnsi="Arial" w:cs="Arial"/>
          <w:sz w:val="22"/>
          <w:szCs w:val="22"/>
        </w:rPr>
        <w:t>.</w:t>
      </w:r>
    </w:p>
    <w:p w:rsidR="00081129" w:rsidRDefault="00081129" w:rsidP="00081129">
      <w:pPr>
        <w:ind w:left="1418"/>
        <w:jc w:val="both"/>
        <w:rPr>
          <w:rFonts w:ascii="Arial" w:hAnsi="Arial"/>
          <w:sz w:val="22"/>
        </w:rPr>
      </w:pPr>
    </w:p>
    <w:p w:rsidR="00081129" w:rsidRDefault="00081129" w:rsidP="00081129">
      <w:pPr>
        <w:ind w:left="1418"/>
        <w:jc w:val="both"/>
        <w:rPr>
          <w:rFonts w:ascii="Arial" w:hAnsi="Arial"/>
          <w:sz w:val="22"/>
        </w:rPr>
      </w:pPr>
    </w:p>
    <w:p w:rsidR="00173AA6" w:rsidRDefault="00173AA6" w:rsidP="00081129">
      <w:pPr>
        <w:ind w:left="1418"/>
        <w:jc w:val="both"/>
        <w:rPr>
          <w:rFonts w:ascii="Arial" w:hAnsi="Arial"/>
          <w:sz w:val="22"/>
        </w:rPr>
      </w:pPr>
    </w:p>
    <w:sectPr w:rsidR="00173AA6" w:rsidSect="000F0366">
      <w:headerReference w:type="even" r:id="rId7"/>
      <w:headerReference w:type="default" r:id="rId8"/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D7" w:rsidRDefault="00F825D7">
      <w:r>
        <w:separator/>
      </w:r>
    </w:p>
  </w:endnote>
  <w:endnote w:type="continuationSeparator" w:id="0">
    <w:p w:rsidR="00F825D7" w:rsidRDefault="00F8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D7" w:rsidRDefault="00F825D7">
      <w:r>
        <w:separator/>
      </w:r>
    </w:p>
  </w:footnote>
  <w:footnote w:type="continuationSeparator" w:id="0">
    <w:p w:rsidR="00F825D7" w:rsidRDefault="00F82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7" w:rsidRPr="00D5148B" w:rsidRDefault="00F825D7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7" w:rsidRPr="00CD432E" w:rsidRDefault="00F825D7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A2471"/>
    <w:multiLevelType w:val="hybridMultilevel"/>
    <w:tmpl w:val="BE3ECA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345E"/>
    <w:rsid w:val="0000590F"/>
    <w:rsid w:val="00010E06"/>
    <w:rsid w:val="00014D62"/>
    <w:rsid w:val="000166BD"/>
    <w:rsid w:val="00016E29"/>
    <w:rsid w:val="00020B23"/>
    <w:rsid w:val="00025B06"/>
    <w:rsid w:val="000312DD"/>
    <w:rsid w:val="00035F85"/>
    <w:rsid w:val="00036809"/>
    <w:rsid w:val="00036BC2"/>
    <w:rsid w:val="00046D16"/>
    <w:rsid w:val="0004777A"/>
    <w:rsid w:val="00047D22"/>
    <w:rsid w:val="00052C43"/>
    <w:rsid w:val="00054B7B"/>
    <w:rsid w:val="00055B64"/>
    <w:rsid w:val="00055FF6"/>
    <w:rsid w:val="00062F12"/>
    <w:rsid w:val="000774C3"/>
    <w:rsid w:val="00081129"/>
    <w:rsid w:val="000819F9"/>
    <w:rsid w:val="00081FAB"/>
    <w:rsid w:val="00082349"/>
    <w:rsid w:val="000832BA"/>
    <w:rsid w:val="00085EC1"/>
    <w:rsid w:val="00092ED4"/>
    <w:rsid w:val="00093EF5"/>
    <w:rsid w:val="000B1AA8"/>
    <w:rsid w:val="000B3DB6"/>
    <w:rsid w:val="000B59D5"/>
    <w:rsid w:val="000B7140"/>
    <w:rsid w:val="000B719D"/>
    <w:rsid w:val="000D221F"/>
    <w:rsid w:val="000E0D43"/>
    <w:rsid w:val="000E16C4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27011"/>
    <w:rsid w:val="001352C5"/>
    <w:rsid w:val="0014225D"/>
    <w:rsid w:val="00154461"/>
    <w:rsid w:val="0015749E"/>
    <w:rsid w:val="00165738"/>
    <w:rsid w:val="00172CBE"/>
    <w:rsid w:val="00172D5D"/>
    <w:rsid w:val="00173AA6"/>
    <w:rsid w:val="0017482C"/>
    <w:rsid w:val="00174F1A"/>
    <w:rsid w:val="001753C3"/>
    <w:rsid w:val="00184472"/>
    <w:rsid w:val="001868B4"/>
    <w:rsid w:val="001935E7"/>
    <w:rsid w:val="001A1A0A"/>
    <w:rsid w:val="001A2B32"/>
    <w:rsid w:val="001A38BA"/>
    <w:rsid w:val="001A5EB4"/>
    <w:rsid w:val="001B505A"/>
    <w:rsid w:val="001B6D72"/>
    <w:rsid w:val="001C30A0"/>
    <w:rsid w:val="001C3A38"/>
    <w:rsid w:val="001D1DB4"/>
    <w:rsid w:val="001D3FD8"/>
    <w:rsid w:val="001E0C12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7136"/>
    <w:rsid w:val="002344D3"/>
    <w:rsid w:val="00235784"/>
    <w:rsid w:val="0024792D"/>
    <w:rsid w:val="00260B94"/>
    <w:rsid w:val="002638E5"/>
    <w:rsid w:val="00264CFC"/>
    <w:rsid w:val="00265119"/>
    <w:rsid w:val="00266598"/>
    <w:rsid w:val="00267EED"/>
    <w:rsid w:val="00276A88"/>
    <w:rsid w:val="00277F78"/>
    <w:rsid w:val="0028302C"/>
    <w:rsid w:val="00283ECE"/>
    <w:rsid w:val="00286746"/>
    <w:rsid w:val="00297CB8"/>
    <w:rsid w:val="002A7FA0"/>
    <w:rsid w:val="002B1C01"/>
    <w:rsid w:val="002B23AB"/>
    <w:rsid w:val="002B6992"/>
    <w:rsid w:val="002B6D6F"/>
    <w:rsid w:val="002C05D9"/>
    <w:rsid w:val="002C46AC"/>
    <w:rsid w:val="002C49E6"/>
    <w:rsid w:val="002D4ECE"/>
    <w:rsid w:val="002D532C"/>
    <w:rsid w:val="002D5AC9"/>
    <w:rsid w:val="002D762F"/>
    <w:rsid w:val="002E2373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22BE"/>
    <w:rsid w:val="003343B9"/>
    <w:rsid w:val="00336857"/>
    <w:rsid w:val="00336AD8"/>
    <w:rsid w:val="00342A1E"/>
    <w:rsid w:val="00343969"/>
    <w:rsid w:val="0034789C"/>
    <w:rsid w:val="00352ED8"/>
    <w:rsid w:val="0035304C"/>
    <w:rsid w:val="00355182"/>
    <w:rsid w:val="00356422"/>
    <w:rsid w:val="00357280"/>
    <w:rsid w:val="00363320"/>
    <w:rsid w:val="00363E4B"/>
    <w:rsid w:val="00365206"/>
    <w:rsid w:val="00366BD7"/>
    <w:rsid w:val="00370B1E"/>
    <w:rsid w:val="0037257F"/>
    <w:rsid w:val="003815AF"/>
    <w:rsid w:val="003856B9"/>
    <w:rsid w:val="00385AE4"/>
    <w:rsid w:val="00390399"/>
    <w:rsid w:val="0039313A"/>
    <w:rsid w:val="003A0B32"/>
    <w:rsid w:val="003A6070"/>
    <w:rsid w:val="003B2522"/>
    <w:rsid w:val="003B3A34"/>
    <w:rsid w:val="003B3A73"/>
    <w:rsid w:val="003B58FC"/>
    <w:rsid w:val="003C27B7"/>
    <w:rsid w:val="003D1746"/>
    <w:rsid w:val="003D2B0A"/>
    <w:rsid w:val="003D3C3A"/>
    <w:rsid w:val="003D65FC"/>
    <w:rsid w:val="003E3E5B"/>
    <w:rsid w:val="003E7964"/>
    <w:rsid w:val="0040137B"/>
    <w:rsid w:val="00404A59"/>
    <w:rsid w:val="00407C9C"/>
    <w:rsid w:val="00423CB6"/>
    <w:rsid w:val="0042690B"/>
    <w:rsid w:val="00426F20"/>
    <w:rsid w:val="00427AA8"/>
    <w:rsid w:val="00433F66"/>
    <w:rsid w:val="00444001"/>
    <w:rsid w:val="00444A24"/>
    <w:rsid w:val="00447E34"/>
    <w:rsid w:val="00456AD8"/>
    <w:rsid w:val="004667C3"/>
    <w:rsid w:val="0046700B"/>
    <w:rsid w:val="00471D70"/>
    <w:rsid w:val="004751DE"/>
    <w:rsid w:val="00476ED7"/>
    <w:rsid w:val="00493B75"/>
    <w:rsid w:val="00496801"/>
    <w:rsid w:val="00497FA1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D1E41"/>
    <w:rsid w:val="004D3030"/>
    <w:rsid w:val="004D3EAE"/>
    <w:rsid w:val="004D530C"/>
    <w:rsid w:val="004D716C"/>
    <w:rsid w:val="004F0DED"/>
    <w:rsid w:val="004F1B26"/>
    <w:rsid w:val="00513059"/>
    <w:rsid w:val="00515885"/>
    <w:rsid w:val="00522970"/>
    <w:rsid w:val="00524A10"/>
    <w:rsid w:val="00533F13"/>
    <w:rsid w:val="00535FF8"/>
    <w:rsid w:val="00544C03"/>
    <w:rsid w:val="005534D2"/>
    <w:rsid w:val="005550DC"/>
    <w:rsid w:val="005579DB"/>
    <w:rsid w:val="00563233"/>
    <w:rsid w:val="005644D9"/>
    <w:rsid w:val="005823E9"/>
    <w:rsid w:val="00591436"/>
    <w:rsid w:val="00594068"/>
    <w:rsid w:val="005943B9"/>
    <w:rsid w:val="005B50E9"/>
    <w:rsid w:val="005C201F"/>
    <w:rsid w:val="005C4B1C"/>
    <w:rsid w:val="005C721A"/>
    <w:rsid w:val="005D0829"/>
    <w:rsid w:val="005E11C0"/>
    <w:rsid w:val="005E3A74"/>
    <w:rsid w:val="005F01E4"/>
    <w:rsid w:val="005F10E2"/>
    <w:rsid w:val="005F67B8"/>
    <w:rsid w:val="005F7A50"/>
    <w:rsid w:val="005F7DFF"/>
    <w:rsid w:val="006000AE"/>
    <w:rsid w:val="00610BB8"/>
    <w:rsid w:val="006212A0"/>
    <w:rsid w:val="00625EF6"/>
    <w:rsid w:val="00640A87"/>
    <w:rsid w:val="00641F7A"/>
    <w:rsid w:val="00643336"/>
    <w:rsid w:val="006458EE"/>
    <w:rsid w:val="006520D2"/>
    <w:rsid w:val="00653AE1"/>
    <w:rsid w:val="00656AF8"/>
    <w:rsid w:val="00660004"/>
    <w:rsid w:val="006700E2"/>
    <w:rsid w:val="00670723"/>
    <w:rsid w:val="0068484C"/>
    <w:rsid w:val="00684DF9"/>
    <w:rsid w:val="00686C64"/>
    <w:rsid w:val="00690C2C"/>
    <w:rsid w:val="00696D5A"/>
    <w:rsid w:val="006A36BA"/>
    <w:rsid w:val="006B68CB"/>
    <w:rsid w:val="006D09E1"/>
    <w:rsid w:val="006E1B01"/>
    <w:rsid w:val="006E6183"/>
    <w:rsid w:val="006E6D15"/>
    <w:rsid w:val="006E71C3"/>
    <w:rsid w:val="006E75F9"/>
    <w:rsid w:val="006F1095"/>
    <w:rsid w:val="006F587C"/>
    <w:rsid w:val="006F6789"/>
    <w:rsid w:val="006F72BB"/>
    <w:rsid w:val="00700BD8"/>
    <w:rsid w:val="007058B0"/>
    <w:rsid w:val="00711FA7"/>
    <w:rsid w:val="007237A3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120"/>
    <w:rsid w:val="007C03D7"/>
    <w:rsid w:val="007C1CBE"/>
    <w:rsid w:val="007C3003"/>
    <w:rsid w:val="007C6354"/>
    <w:rsid w:val="00800ED9"/>
    <w:rsid w:val="00807DBC"/>
    <w:rsid w:val="00816CF2"/>
    <w:rsid w:val="00821E71"/>
    <w:rsid w:val="008243A3"/>
    <w:rsid w:val="00830929"/>
    <w:rsid w:val="00831C23"/>
    <w:rsid w:val="00833069"/>
    <w:rsid w:val="0083559D"/>
    <w:rsid w:val="00836262"/>
    <w:rsid w:val="008416EB"/>
    <w:rsid w:val="00842351"/>
    <w:rsid w:val="008473DC"/>
    <w:rsid w:val="0085144B"/>
    <w:rsid w:val="00853D73"/>
    <w:rsid w:val="00863784"/>
    <w:rsid w:val="00863BC4"/>
    <w:rsid w:val="008738CC"/>
    <w:rsid w:val="0088620D"/>
    <w:rsid w:val="00887141"/>
    <w:rsid w:val="00893909"/>
    <w:rsid w:val="00895648"/>
    <w:rsid w:val="008A14C5"/>
    <w:rsid w:val="008B04D8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12E8"/>
    <w:rsid w:val="00907C4E"/>
    <w:rsid w:val="009123FC"/>
    <w:rsid w:val="0091377B"/>
    <w:rsid w:val="0091455F"/>
    <w:rsid w:val="00914639"/>
    <w:rsid w:val="00916C48"/>
    <w:rsid w:val="00921001"/>
    <w:rsid w:val="00924903"/>
    <w:rsid w:val="00925E4D"/>
    <w:rsid w:val="00943BA4"/>
    <w:rsid w:val="00947AE5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5C6E"/>
    <w:rsid w:val="009D1D0B"/>
    <w:rsid w:val="009D6048"/>
    <w:rsid w:val="009E0038"/>
    <w:rsid w:val="009E3426"/>
    <w:rsid w:val="009E60F8"/>
    <w:rsid w:val="00A04DDC"/>
    <w:rsid w:val="00A12A80"/>
    <w:rsid w:val="00A14463"/>
    <w:rsid w:val="00A24D61"/>
    <w:rsid w:val="00A2559D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6ED7"/>
    <w:rsid w:val="00AA2202"/>
    <w:rsid w:val="00AA5758"/>
    <w:rsid w:val="00AA6EE8"/>
    <w:rsid w:val="00AB2A5F"/>
    <w:rsid w:val="00AB513F"/>
    <w:rsid w:val="00AE3774"/>
    <w:rsid w:val="00AF236D"/>
    <w:rsid w:val="00AF490F"/>
    <w:rsid w:val="00B043C0"/>
    <w:rsid w:val="00B04445"/>
    <w:rsid w:val="00B06120"/>
    <w:rsid w:val="00B10E73"/>
    <w:rsid w:val="00B14162"/>
    <w:rsid w:val="00B14D7F"/>
    <w:rsid w:val="00B16019"/>
    <w:rsid w:val="00B2045C"/>
    <w:rsid w:val="00B20DC1"/>
    <w:rsid w:val="00B2126E"/>
    <w:rsid w:val="00B21CCC"/>
    <w:rsid w:val="00B3129A"/>
    <w:rsid w:val="00B33448"/>
    <w:rsid w:val="00B55865"/>
    <w:rsid w:val="00B611DB"/>
    <w:rsid w:val="00B7100A"/>
    <w:rsid w:val="00B71414"/>
    <w:rsid w:val="00B74848"/>
    <w:rsid w:val="00B76158"/>
    <w:rsid w:val="00B81824"/>
    <w:rsid w:val="00B86891"/>
    <w:rsid w:val="00B86D3E"/>
    <w:rsid w:val="00B9236B"/>
    <w:rsid w:val="00B957BF"/>
    <w:rsid w:val="00BA1362"/>
    <w:rsid w:val="00BA4CCC"/>
    <w:rsid w:val="00BC6E86"/>
    <w:rsid w:val="00BD686E"/>
    <w:rsid w:val="00BE2F88"/>
    <w:rsid w:val="00BE3097"/>
    <w:rsid w:val="00BE3795"/>
    <w:rsid w:val="00C000B8"/>
    <w:rsid w:val="00C0702B"/>
    <w:rsid w:val="00C111CB"/>
    <w:rsid w:val="00C17852"/>
    <w:rsid w:val="00C17B5A"/>
    <w:rsid w:val="00C17E64"/>
    <w:rsid w:val="00C21F4E"/>
    <w:rsid w:val="00C27ABC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959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C30B4"/>
    <w:rsid w:val="00CD432E"/>
    <w:rsid w:val="00CE2F64"/>
    <w:rsid w:val="00CE4FCE"/>
    <w:rsid w:val="00CE7D6C"/>
    <w:rsid w:val="00CF0129"/>
    <w:rsid w:val="00CF1DED"/>
    <w:rsid w:val="00CF409E"/>
    <w:rsid w:val="00CF4160"/>
    <w:rsid w:val="00CF7B78"/>
    <w:rsid w:val="00D02BF2"/>
    <w:rsid w:val="00D12926"/>
    <w:rsid w:val="00D12FA8"/>
    <w:rsid w:val="00D228B4"/>
    <w:rsid w:val="00D35EF5"/>
    <w:rsid w:val="00D47791"/>
    <w:rsid w:val="00D47A3E"/>
    <w:rsid w:val="00D512F8"/>
    <w:rsid w:val="00D5148B"/>
    <w:rsid w:val="00D57B54"/>
    <w:rsid w:val="00D67B13"/>
    <w:rsid w:val="00D67E97"/>
    <w:rsid w:val="00D70BA9"/>
    <w:rsid w:val="00D731CE"/>
    <w:rsid w:val="00D76B45"/>
    <w:rsid w:val="00D7727C"/>
    <w:rsid w:val="00D80187"/>
    <w:rsid w:val="00D825A9"/>
    <w:rsid w:val="00D84EA0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4CBC"/>
    <w:rsid w:val="00E275CE"/>
    <w:rsid w:val="00E37CFC"/>
    <w:rsid w:val="00E41D68"/>
    <w:rsid w:val="00E61842"/>
    <w:rsid w:val="00E6304D"/>
    <w:rsid w:val="00E67E0B"/>
    <w:rsid w:val="00E70FD2"/>
    <w:rsid w:val="00E71FFF"/>
    <w:rsid w:val="00E754B8"/>
    <w:rsid w:val="00E76D3F"/>
    <w:rsid w:val="00E80561"/>
    <w:rsid w:val="00E811CD"/>
    <w:rsid w:val="00E829DF"/>
    <w:rsid w:val="00E90545"/>
    <w:rsid w:val="00E95F91"/>
    <w:rsid w:val="00EA1343"/>
    <w:rsid w:val="00EA325C"/>
    <w:rsid w:val="00EA490D"/>
    <w:rsid w:val="00EA6507"/>
    <w:rsid w:val="00EA73F5"/>
    <w:rsid w:val="00EB0E13"/>
    <w:rsid w:val="00EB58F7"/>
    <w:rsid w:val="00EC4858"/>
    <w:rsid w:val="00EC4A80"/>
    <w:rsid w:val="00EC7E07"/>
    <w:rsid w:val="00EC7E87"/>
    <w:rsid w:val="00ED2468"/>
    <w:rsid w:val="00ED2CC5"/>
    <w:rsid w:val="00ED591F"/>
    <w:rsid w:val="00ED66B6"/>
    <w:rsid w:val="00ED6926"/>
    <w:rsid w:val="00EE01F2"/>
    <w:rsid w:val="00EF2829"/>
    <w:rsid w:val="00F02794"/>
    <w:rsid w:val="00F06816"/>
    <w:rsid w:val="00F06F5C"/>
    <w:rsid w:val="00F076B1"/>
    <w:rsid w:val="00F32B95"/>
    <w:rsid w:val="00F336BC"/>
    <w:rsid w:val="00F429C2"/>
    <w:rsid w:val="00F53FFE"/>
    <w:rsid w:val="00F5418B"/>
    <w:rsid w:val="00F56616"/>
    <w:rsid w:val="00F6005E"/>
    <w:rsid w:val="00F62F12"/>
    <w:rsid w:val="00F6348A"/>
    <w:rsid w:val="00F70DDF"/>
    <w:rsid w:val="00F732C7"/>
    <w:rsid w:val="00F825D7"/>
    <w:rsid w:val="00F861EB"/>
    <w:rsid w:val="00F90930"/>
    <w:rsid w:val="00F90CEC"/>
    <w:rsid w:val="00F911B9"/>
    <w:rsid w:val="00F94154"/>
    <w:rsid w:val="00F9544B"/>
    <w:rsid w:val="00F96FF5"/>
    <w:rsid w:val="00FA4605"/>
    <w:rsid w:val="00FA606A"/>
    <w:rsid w:val="00FA697D"/>
    <w:rsid w:val="00FA6B60"/>
    <w:rsid w:val="00FA7CB4"/>
    <w:rsid w:val="00FB4DB0"/>
    <w:rsid w:val="00FB7D0D"/>
    <w:rsid w:val="00FC5FA6"/>
    <w:rsid w:val="00FC7CCF"/>
    <w:rsid w:val="00FD73CC"/>
    <w:rsid w:val="00FD7C2B"/>
    <w:rsid w:val="00FD7FE1"/>
    <w:rsid w:val="00FF38B0"/>
    <w:rsid w:val="00FF433E"/>
    <w:rsid w:val="00FF4792"/>
    <w:rsid w:val="00FF7D15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10</cp:revision>
  <cp:lastPrinted>2015-06-30T12:59:00Z</cp:lastPrinted>
  <dcterms:created xsi:type="dcterms:W3CDTF">2015-06-26T08:34:00Z</dcterms:created>
  <dcterms:modified xsi:type="dcterms:W3CDTF">2015-07-06T11:24:00Z</dcterms:modified>
</cp:coreProperties>
</file>