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0E2" w:rsidRPr="006700E2" w:rsidRDefault="006700E2" w:rsidP="003B2522">
      <w:pPr>
        <w:pStyle w:val="Titre1"/>
        <w:ind w:left="567"/>
        <w:rPr>
          <w:rFonts w:ascii="Arial Black" w:hAnsi="Arial Black"/>
        </w:rPr>
      </w:pPr>
      <w:r w:rsidRPr="006700E2">
        <w:rPr>
          <w:rFonts w:ascii="Arial Black" w:hAnsi="Arial Black"/>
        </w:rPr>
        <w:t>Ville de Riorges</w:t>
      </w:r>
    </w:p>
    <w:p w:rsidR="005D0829" w:rsidRDefault="00CB0F3A" w:rsidP="003815AF">
      <w:pPr>
        <w:pStyle w:val="Titre1"/>
        <w:tabs>
          <w:tab w:val="clear" w:pos="3261"/>
          <w:tab w:val="right" w:pos="9639"/>
        </w:tabs>
        <w:ind w:left="567"/>
        <w:rPr>
          <w:rFonts w:ascii="Arial" w:hAnsi="Arial"/>
        </w:rPr>
      </w:pPr>
      <w:r>
        <w:rPr>
          <w:rFonts w:ascii="Arial" w:hAnsi="Arial"/>
        </w:rPr>
        <w:t>Délibération du c</w:t>
      </w:r>
      <w:r w:rsidR="008678D4">
        <w:rPr>
          <w:rFonts w:ascii="Arial" w:hAnsi="Arial"/>
        </w:rPr>
        <w:t>onseil</w:t>
      </w:r>
      <w:r w:rsidR="005D0829">
        <w:rPr>
          <w:rFonts w:ascii="Arial" w:hAnsi="Arial"/>
        </w:rPr>
        <w:t xml:space="preserve"> municipal du </w:t>
      </w:r>
      <w:r w:rsidR="008678D4">
        <w:rPr>
          <w:rFonts w:ascii="Arial" w:hAnsi="Arial"/>
        </w:rPr>
        <w:t>13 novembre 2014</w:t>
      </w:r>
      <w:r w:rsidR="006700E2">
        <w:rPr>
          <w:rFonts w:ascii="Arial" w:hAnsi="Arial"/>
        </w:rPr>
        <w:tab/>
      </w:r>
      <w:r w:rsidR="00163344">
        <w:rPr>
          <w:rFonts w:ascii="Arial" w:hAnsi="Arial"/>
        </w:rPr>
        <w:t>5.4</w:t>
      </w:r>
    </w:p>
    <w:p w:rsidR="00726273" w:rsidRDefault="00726273">
      <w:pPr>
        <w:tabs>
          <w:tab w:val="left" w:pos="3261"/>
        </w:tabs>
        <w:ind w:left="2269"/>
        <w:jc w:val="center"/>
        <w:rPr>
          <w:rFonts w:ascii="Arial" w:hAnsi="Arial"/>
          <w:b/>
          <w:sz w:val="22"/>
        </w:rPr>
      </w:pPr>
    </w:p>
    <w:p w:rsidR="004A6F86" w:rsidRDefault="004A6F86">
      <w:pPr>
        <w:tabs>
          <w:tab w:val="left" w:pos="3261"/>
        </w:tabs>
        <w:ind w:left="2269"/>
        <w:jc w:val="center"/>
        <w:rPr>
          <w:rFonts w:ascii="Arial" w:hAnsi="Arial"/>
          <w:b/>
          <w:sz w:val="22"/>
        </w:rPr>
      </w:pPr>
    </w:p>
    <w:p w:rsidR="008678D4" w:rsidRDefault="008678D4">
      <w:pPr>
        <w:tabs>
          <w:tab w:val="left" w:pos="3261"/>
        </w:tabs>
        <w:ind w:left="2269"/>
        <w:jc w:val="center"/>
        <w:rPr>
          <w:rFonts w:ascii="Arial" w:hAnsi="Arial"/>
          <w:b/>
          <w:sz w:val="22"/>
        </w:rPr>
      </w:pPr>
    </w:p>
    <w:p w:rsidR="005D0829" w:rsidRDefault="008678D4">
      <w:pPr>
        <w:pStyle w:val="Titre2"/>
        <w:jc w:val="right"/>
        <w:rPr>
          <w:rFonts w:ascii="Arial Black" w:hAnsi="Arial Black"/>
          <w:sz w:val="22"/>
        </w:rPr>
      </w:pPr>
      <w:r>
        <w:rPr>
          <w:rFonts w:ascii="Arial Black" w:hAnsi="Arial Black"/>
          <w:sz w:val="22"/>
        </w:rPr>
        <w:t>VIE ASSOCIATIVE ET ACTION CULTURELLE</w:t>
      </w:r>
    </w:p>
    <w:p w:rsidR="005D0829" w:rsidRDefault="005D0829">
      <w:pPr>
        <w:tabs>
          <w:tab w:val="left" w:pos="3261"/>
        </w:tabs>
        <w:ind w:left="2269"/>
        <w:jc w:val="right"/>
        <w:rPr>
          <w:rFonts w:ascii="Arial" w:hAnsi="Arial"/>
          <w:b/>
          <w:sz w:val="22"/>
        </w:rPr>
      </w:pPr>
    </w:p>
    <w:p w:rsidR="00594068" w:rsidRDefault="001B5547" w:rsidP="00EB58F7">
      <w:pPr>
        <w:jc w:val="right"/>
        <w:rPr>
          <w:rFonts w:ascii="Arial" w:hAnsi="Arial"/>
          <w:b/>
          <w:sz w:val="22"/>
          <w:szCs w:val="24"/>
          <w:lang w:eastAsia="en-US"/>
        </w:rPr>
      </w:pPr>
      <w:r>
        <w:rPr>
          <w:rFonts w:ascii="Arial" w:hAnsi="Arial"/>
          <w:b/>
          <w:sz w:val="22"/>
          <w:szCs w:val="24"/>
          <w:lang w:eastAsia="en-US"/>
        </w:rPr>
        <w:t>DEMANDE DE SUBVENTIONS POUR L'ANNEE 201</w:t>
      </w:r>
      <w:r w:rsidR="008678D4">
        <w:rPr>
          <w:rFonts w:ascii="Arial" w:hAnsi="Arial"/>
          <w:b/>
          <w:sz w:val="22"/>
          <w:szCs w:val="24"/>
          <w:lang w:eastAsia="en-US"/>
        </w:rPr>
        <w:t>5</w:t>
      </w:r>
    </w:p>
    <w:p w:rsidR="001B5547" w:rsidRDefault="001B5547" w:rsidP="00EB58F7">
      <w:pPr>
        <w:jc w:val="right"/>
        <w:rPr>
          <w:rFonts w:ascii="Arial" w:hAnsi="Arial"/>
          <w:b/>
          <w:sz w:val="22"/>
          <w:szCs w:val="24"/>
          <w:lang w:eastAsia="en-US"/>
        </w:rPr>
      </w:pPr>
      <w:r>
        <w:rPr>
          <w:rFonts w:ascii="Arial" w:hAnsi="Arial"/>
          <w:b/>
          <w:sz w:val="22"/>
          <w:szCs w:val="24"/>
          <w:lang w:eastAsia="en-US"/>
        </w:rPr>
        <w:t>A LA REGION RHONE-ALPES ET AU CONSEIL GENERAL DE LA LOIRE</w:t>
      </w:r>
    </w:p>
    <w:p w:rsidR="00211339" w:rsidRDefault="00211339" w:rsidP="00211339">
      <w:pPr>
        <w:ind w:left="1418"/>
        <w:jc w:val="both"/>
        <w:rPr>
          <w:rFonts w:ascii="Arial" w:hAnsi="Arial"/>
          <w:sz w:val="22"/>
        </w:rPr>
      </w:pPr>
    </w:p>
    <w:p w:rsidR="001B5547" w:rsidRDefault="001B5547" w:rsidP="00211339">
      <w:pPr>
        <w:ind w:left="1418"/>
        <w:jc w:val="both"/>
        <w:rPr>
          <w:rFonts w:ascii="Arial" w:hAnsi="Arial"/>
          <w:sz w:val="22"/>
        </w:rPr>
      </w:pPr>
    </w:p>
    <w:p w:rsidR="008678D4" w:rsidRDefault="008678D4" w:rsidP="00211339">
      <w:pPr>
        <w:ind w:left="1418"/>
        <w:jc w:val="both"/>
        <w:rPr>
          <w:rFonts w:ascii="Arial" w:hAnsi="Arial"/>
          <w:sz w:val="22"/>
        </w:rPr>
      </w:pPr>
    </w:p>
    <w:p w:rsidR="00FF1491" w:rsidRDefault="00FF1491" w:rsidP="00211339">
      <w:pPr>
        <w:ind w:left="1418"/>
        <w:jc w:val="both"/>
        <w:rPr>
          <w:rFonts w:ascii="Arial" w:hAnsi="Arial"/>
          <w:sz w:val="22"/>
        </w:rPr>
      </w:pPr>
    </w:p>
    <w:p w:rsidR="00CB0F3A" w:rsidRDefault="00CB0F3A" w:rsidP="00594068">
      <w:pPr>
        <w:ind w:left="1418"/>
        <w:rPr>
          <w:rFonts w:ascii="Arial" w:hAnsi="Arial"/>
          <w:sz w:val="22"/>
        </w:rPr>
      </w:pPr>
      <w:r>
        <w:rPr>
          <w:rFonts w:ascii="Arial" w:hAnsi="Arial"/>
          <w:sz w:val="22"/>
        </w:rPr>
        <w:t>Véronique MOUILLER,</w:t>
      </w:r>
      <w:r w:rsidRPr="00851475">
        <w:rPr>
          <w:rFonts w:ascii="Arial" w:hAnsi="Arial"/>
          <w:spacing w:val="-20"/>
          <w:sz w:val="22"/>
        </w:rPr>
        <w:t xml:space="preserve"> </w:t>
      </w:r>
      <w:r>
        <w:rPr>
          <w:rFonts w:ascii="Arial" w:hAnsi="Arial"/>
          <w:sz w:val="22"/>
        </w:rPr>
        <w:t>adjointe,</w:t>
      </w:r>
      <w:r w:rsidRPr="00851475">
        <w:rPr>
          <w:rFonts w:ascii="Arial" w:hAnsi="Arial"/>
          <w:spacing w:val="-20"/>
          <w:sz w:val="22"/>
        </w:rPr>
        <w:t xml:space="preserve"> </w:t>
      </w:r>
      <w:r>
        <w:rPr>
          <w:rFonts w:ascii="Arial" w:hAnsi="Arial"/>
          <w:sz w:val="22"/>
        </w:rPr>
        <w:t>déléguée</w:t>
      </w:r>
      <w:r w:rsidRPr="00851475">
        <w:rPr>
          <w:rFonts w:ascii="Arial" w:hAnsi="Arial"/>
          <w:spacing w:val="-20"/>
          <w:sz w:val="22"/>
        </w:rPr>
        <w:t xml:space="preserve"> </w:t>
      </w:r>
      <w:r>
        <w:rPr>
          <w:rFonts w:ascii="Arial" w:hAnsi="Arial"/>
          <w:sz w:val="22"/>
        </w:rPr>
        <w:t>à l'action</w:t>
      </w:r>
      <w:r w:rsidRPr="00851475">
        <w:rPr>
          <w:rFonts w:ascii="Arial" w:hAnsi="Arial"/>
          <w:spacing w:val="-20"/>
          <w:sz w:val="22"/>
        </w:rPr>
        <w:t xml:space="preserve"> </w:t>
      </w:r>
      <w:r>
        <w:rPr>
          <w:rFonts w:ascii="Arial" w:hAnsi="Arial"/>
          <w:sz w:val="22"/>
        </w:rPr>
        <w:t>culturelle, expose</w:t>
      </w:r>
      <w:r w:rsidRPr="00851475">
        <w:rPr>
          <w:rFonts w:ascii="Arial" w:hAnsi="Arial"/>
          <w:spacing w:val="-20"/>
          <w:sz w:val="22"/>
        </w:rPr>
        <w:t xml:space="preserve"> </w:t>
      </w:r>
      <w:r>
        <w:rPr>
          <w:rFonts w:ascii="Arial" w:hAnsi="Arial"/>
          <w:sz w:val="22"/>
        </w:rPr>
        <w:t>à</w:t>
      </w:r>
      <w:r w:rsidRPr="00851475">
        <w:rPr>
          <w:rFonts w:ascii="Arial" w:hAnsi="Arial"/>
          <w:spacing w:val="-20"/>
          <w:sz w:val="22"/>
        </w:rPr>
        <w:t xml:space="preserve"> </w:t>
      </w:r>
      <w:r>
        <w:rPr>
          <w:rFonts w:ascii="Arial" w:hAnsi="Arial"/>
          <w:sz w:val="22"/>
        </w:rPr>
        <w:t>l'assemblée</w:t>
      </w:r>
      <w:r w:rsidRPr="00851475">
        <w:rPr>
          <w:rFonts w:ascii="Arial" w:hAnsi="Arial"/>
          <w:spacing w:val="-20"/>
          <w:sz w:val="22"/>
        </w:rPr>
        <w:t xml:space="preserve"> </w:t>
      </w:r>
      <w:r>
        <w:rPr>
          <w:rFonts w:ascii="Arial" w:hAnsi="Arial"/>
          <w:sz w:val="22"/>
        </w:rPr>
        <w:t>:</w:t>
      </w:r>
    </w:p>
    <w:p w:rsidR="008678D4" w:rsidRDefault="008678D4" w:rsidP="00211339">
      <w:pPr>
        <w:ind w:left="1418"/>
        <w:jc w:val="both"/>
        <w:rPr>
          <w:rFonts w:ascii="Arial" w:hAnsi="Arial"/>
          <w:sz w:val="22"/>
        </w:rPr>
      </w:pPr>
    </w:p>
    <w:p w:rsidR="008678D4" w:rsidRPr="008678D4" w:rsidRDefault="00CB0F3A" w:rsidP="008678D4">
      <w:pPr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"</w:t>
      </w:r>
      <w:r w:rsidR="008678D4" w:rsidRPr="008678D4">
        <w:rPr>
          <w:rFonts w:ascii="Arial" w:hAnsi="Arial" w:cs="Arial"/>
          <w:sz w:val="22"/>
          <w:szCs w:val="22"/>
        </w:rPr>
        <w:t xml:space="preserve">Depuis de nombreuses années, la </w:t>
      </w:r>
      <w:r w:rsidR="008678D4">
        <w:rPr>
          <w:rFonts w:ascii="Arial" w:hAnsi="Arial" w:cs="Arial"/>
          <w:sz w:val="22"/>
          <w:szCs w:val="22"/>
        </w:rPr>
        <w:t>v</w:t>
      </w:r>
      <w:r w:rsidR="008678D4" w:rsidRPr="008678D4">
        <w:rPr>
          <w:rFonts w:ascii="Arial" w:hAnsi="Arial" w:cs="Arial"/>
          <w:sz w:val="22"/>
          <w:szCs w:val="22"/>
        </w:rPr>
        <w:t>ille de Riorges cherche à inscrire son action culturelle dans un cadre large, tant au niveau du public touché, qui va bien au-delà du seul territoire de la commune, qu’à celui de sa mise en réseau avec les politiques départementales et régionales en la matière.</w:t>
      </w:r>
    </w:p>
    <w:p w:rsidR="008678D4" w:rsidRPr="008678D4" w:rsidRDefault="008678D4" w:rsidP="008678D4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8678D4" w:rsidRPr="008678D4" w:rsidRDefault="008678D4" w:rsidP="008678D4">
      <w:pPr>
        <w:ind w:left="1418"/>
        <w:jc w:val="both"/>
        <w:rPr>
          <w:rFonts w:ascii="Arial" w:hAnsi="Arial" w:cs="Arial"/>
          <w:sz w:val="22"/>
          <w:szCs w:val="22"/>
        </w:rPr>
      </w:pPr>
      <w:r w:rsidRPr="008678D4">
        <w:rPr>
          <w:rFonts w:ascii="Arial" w:hAnsi="Arial" w:cs="Arial"/>
          <w:sz w:val="22"/>
          <w:szCs w:val="22"/>
        </w:rPr>
        <w:t xml:space="preserve">Ainsi, la programmation des </w:t>
      </w:r>
      <w:r>
        <w:rPr>
          <w:rFonts w:ascii="Arial" w:hAnsi="Arial" w:cs="Arial"/>
          <w:sz w:val="22"/>
          <w:szCs w:val="22"/>
        </w:rPr>
        <w:t>"Mardi(s) du Grand Marais"</w:t>
      </w:r>
      <w:r w:rsidRPr="008678D4">
        <w:rPr>
          <w:rFonts w:ascii="Arial" w:hAnsi="Arial" w:cs="Arial"/>
          <w:sz w:val="22"/>
          <w:szCs w:val="22"/>
        </w:rPr>
        <w:t xml:space="preserve"> entre pleinement en cohérence avec les dispositifs de soutien aux musiques actuelles, mis en place par le </w:t>
      </w:r>
      <w:r>
        <w:rPr>
          <w:rFonts w:ascii="Arial" w:hAnsi="Arial" w:cs="Arial"/>
          <w:sz w:val="22"/>
          <w:szCs w:val="22"/>
        </w:rPr>
        <w:t>c</w:t>
      </w:r>
      <w:r w:rsidRPr="008678D4">
        <w:rPr>
          <w:rFonts w:ascii="Arial" w:hAnsi="Arial" w:cs="Arial"/>
          <w:sz w:val="22"/>
          <w:szCs w:val="22"/>
        </w:rPr>
        <w:t xml:space="preserve">onseil général de la Loire et la </w:t>
      </w:r>
      <w:r>
        <w:rPr>
          <w:rFonts w:ascii="Arial" w:hAnsi="Arial" w:cs="Arial"/>
          <w:sz w:val="22"/>
          <w:szCs w:val="22"/>
        </w:rPr>
        <w:t>r</w:t>
      </w:r>
      <w:r w:rsidRPr="008678D4">
        <w:rPr>
          <w:rFonts w:ascii="Arial" w:hAnsi="Arial" w:cs="Arial"/>
          <w:sz w:val="22"/>
          <w:szCs w:val="22"/>
        </w:rPr>
        <w:t>égion Rhône-Alpes. Ces collectivités apportent à ce titre une aide annuelle au fonctionnement de la programmation riorgeoise :</w:t>
      </w:r>
    </w:p>
    <w:p w:rsidR="008678D4" w:rsidRPr="008678D4" w:rsidRDefault="008678D4" w:rsidP="008678D4">
      <w:pPr>
        <w:numPr>
          <w:ilvl w:val="0"/>
          <w:numId w:val="19"/>
        </w:numPr>
        <w:tabs>
          <w:tab w:val="clear" w:pos="720"/>
          <w:tab w:val="num" w:pos="1701"/>
        </w:tabs>
        <w:spacing w:before="120"/>
        <w:ind w:left="1702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Pr="008678D4">
        <w:rPr>
          <w:rFonts w:ascii="Arial" w:hAnsi="Arial" w:cs="Arial"/>
          <w:sz w:val="22"/>
          <w:szCs w:val="22"/>
        </w:rPr>
        <w:t xml:space="preserve">e </w:t>
      </w:r>
      <w:r>
        <w:rPr>
          <w:rFonts w:ascii="Arial" w:hAnsi="Arial" w:cs="Arial"/>
          <w:sz w:val="22"/>
          <w:szCs w:val="22"/>
        </w:rPr>
        <w:t>c</w:t>
      </w:r>
      <w:r w:rsidRPr="008678D4">
        <w:rPr>
          <w:rFonts w:ascii="Arial" w:hAnsi="Arial" w:cs="Arial"/>
          <w:sz w:val="22"/>
          <w:szCs w:val="22"/>
        </w:rPr>
        <w:t>onseil général de la Loire</w:t>
      </w:r>
      <w:r>
        <w:rPr>
          <w:rFonts w:ascii="Arial" w:hAnsi="Arial" w:cs="Arial"/>
          <w:sz w:val="22"/>
          <w:szCs w:val="22"/>
        </w:rPr>
        <w:t>,</w:t>
      </w:r>
      <w:r w:rsidRPr="008678D4">
        <w:rPr>
          <w:rFonts w:ascii="Arial" w:hAnsi="Arial" w:cs="Arial"/>
          <w:sz w:val="22"/>
          <w:szCs w:val="22"/>
        </w:rPr>
        <w:t xml:space="preserve"> au titre de son soutien à la diffusion du spectacle vivant dans le département, mais également dans le cadre du </w:t>
      </w:r>
      <w:r>
        <w:rPr>
          <w:rStyle w:val="lev"/>
          <w:rFonts w:ascii="Arial" w:hAnsi="Arial" w:cs="Arial"/>
          <w:b w:val="0"/>
          <w:bCs w:val="0"/>
          <w:sz w:val="22"/>
          <w:szCs w:val="22"/>
        </w:rPr>
        <w:t>s</w:t>
      </w:r>
      <w:r w:rsidRPr="008678D4">
        <w:rPr>
          <w:rStyle w:val="lev"/>
          <w:rFonts w:ascii="Arial" w:hAnsi="Arial" w:cs="Arial"/>
          <w:b w:val="0"/>
          <w:bCs w:val="0"/>
          <w:sz w:val="22"/>
          <w:szCs w:val="22"/>
        </w:rPr>
        <w:t>chéma départemental de développement des enseignements artistiques (SDDEA)</w:t>
      </w:r>
      <w:r w:rsidRPr="008678D4">
        <w:rPr>
          <w:rFonts w:ascii="Arial" w:hAnsi="Arial" w:cs="Arial"/>
          <w:sz w:val="22"/>
          <w:szCs w:val="22"/>
        </w:rPr>
        <w:t> ;</w:t>
      </w:r>
    </w:p>
    <w:p w:rsidR="008678D4" w:rsidRPr="008678D4" w:rsidRDefault="008678D4" w:rsidP="008678D4">
      <w:pPr>
        <w:numPr>
          <w:ilvl w:val="0"/>
          <w:numId w:val="19"/>
        </w:numPr>
        <w:tabs>
          <w:tab w:val="clear" w:pos="720"/>
          <w:tab w:val="num" w:pos="1701"/>
        </w:tabs>
        <w:spacing w:before="120"/>
        <w:ind w:left="1702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Pr="008678D4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>r</w:t>
      </w:r>
      <w:r w:rsidRPr="008678D4">
        <w:rPr>
          <w:rFonts w:ascii="Arial" w:hAnsi="Arial" w:cs="Arial"/>
          <w:sz w:val="22"/>
          <w:szCs w:val="22"/>
        </w:rPr>
        <w:t>égion Rhône-Alpes</w:t>
      </w:r>
      <w:r>
        <w:rPr>
          <w:rFonts w:ascii="Arial" w:hAnsi="Arial" w:cs="Arial"/>
          <w:sz w:val="22"/>
          <w:szCs w:val="22"/>
        </w:rPr>
        <w:t>,</w:t>
      </w:r>
      <w:r w:rsidRPr="008678D4">
        <w:rPr>
          <w:rFonts w:ascii="Arial" w:hAnsi="Arial" w:cs="Arial"/>
          <w:sz w:val="22"/>
          <w:szCs w:val="22"/>
        </w:rPr>
        <w:t xml:space="preserve"> au titre de son dispositif d’aide aux lieux de diffusion artistique.</w:t>
      </w:r>
      <w:r w:rsidR="00CB0F3A">
        <w:rPr>
          <w:rFonts w:ascii="Arial" w:hAnsi="Arial" w:cs="Arial"/>
          <w:b/>
          <w:sz w:val="22"/>
          <w:szCs w:val="22"/>
        </w:rPr>
        <w:t>"</w:t>
      </w:r>
    </w:p>
    <w:p w:rsidR="008678D4" w:rsidRDefault="008678D4" w:rsidP="008678D4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CB0F3A" w:rsidRDefault="00CB0F3A" w:rsidP="002D17F3">
      <w:pPr>
        <w:ind w:left="141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Vu le Code général des collectivités territoriales ;</w:t>
      </w:r>
    </w:p>
    <w:p w:rsidR="00CB0F3A" w:rsidRDefault="00CB0F3A" w:rsidP="002D17F3">
      <w:pPr>
        <w:ind w:left="1418"/>
        <w:jc w:val="both"/>
        <w:rPr>
          <w:rFonts w:ascii="Arial" w:hAnsi="Arial"/>
          <w:sz w:val="22"/>
        </w:rPr>
      </w:pPr>
    </w:p>
    <w:p w:rsidR="008678D4" w:rsidRPr="008678D4" w:rsidRDefault="00CB0F3A" w:rsidP="008678D4">
      <w:pPr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Après en avoir délibéré à l'unanimité, le conseil municipal, a</w:t>
      </w:r>
      <w:r w:rsidR="008678D4" w:rsidRPr="008678D4">
        <w:rPr>
          <w:rFonts w:ascii="Arial" w:hAnsi="Arial" w:cs="Arial"/>
          <w:sz w:val="22"/>
          <w:szCs w:val="22"/>
        </w:rPr>
        <w:t>fi</w:t>
      </w:r>
      <w:r>
        <w:rPr>
          <w:rFonts w:ascii="Arial" w:hAnsi="Arial" w:cs="Arial"/>
          <w:sz w:val="22"/>
          <w:szCs w:val="22"/>
        </w:rPr>
        <w:t>n de prolonger l’action engagée, autorise</w:t>
      </w:r>
      <w:r w:rsidR="008678D4" w:rsidRPr="008678D4">
        <w:rPr>
          <w:rFonts w:ascii="Arial" w:hAnsi="Arial" w:cs="Arial"/>
          <w:sz w:val="22"/>
          <w:szCs w:val="22"/>
        </w:rPr>
        <w:t xml:space="preserve"> le maire à </w:t>
      </w:r>
      <w:r w:rsidR="008678D4">
        <w:rPr>
          <w:rFonts w:ascii="Arial" w:hAnsi="Arial" w:cs="Arial"/>
          <w:sz w:val="22"/>
          <w:szCs w:val="22"/>
        </w:rPr>
        <w:t>solliciter</w:t>
      </w:r>
      <w:r w:rsidR="008678D4" w:rsidRPr="008678D4">
        <w:rPr>
          <w:rFonts w:ascii="Arial" w:hAnsi="Arial" w:cs="Arial"/>
          <w:sz w:val="22"/>
          <w:szCs w:val="22"/>
        </w:rPr>
        <w:t xml:space="preserve"> les subventions suivantes :</w:t>
      </w:r>
    </w:p>
    <w:p w:rsidR="008678D4" w:rsidRPr="008678D4" w:rsidRDefault="008678D4" w:rsidP="008678D4">
      <w:pPr>
        <w:numPr>
          <w:ilvl w:val="0"/>
          <w:numId w:val="20"/>
        </w:numPr>
        <w:tabs>
          <w:tab w:val="clear" w:pos="720"/>
          <w:tab w:val="num" w:pos="1701"/>
        </w:tabs>
        <w:spacing w:before="120"/>
        <w:ind w:left="1701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8678D4">
        <w:rPr>
          <w:rFonts w:ascii="Arial" w:hAnsi="Arial" w:cs="Arial"/>
          <w:sz w:val="22"/>
          <w:szCs w:val="22"/>
        </w:rPr>
        <w:t xml:space="preserve">u </w:t>
      </w:r>
      <w:r>
        <w:rPr>
          <w:rFonts w:ascii="Arial" w:hAnsi="Arial" w:cs="Arial"/>
          <w:sz w:val="22"/>
          <w:szCs w:val="22"/>
        </w:rPr>
        <w:t>c</w:t>
      </w:r>
      <w:r w:rsidRPr="008678D4">
        <w:rPr>
          <w:rFonts w:ascii="Arial" w:hAnsi="Arial" w:cs="Arial"/>
          <w:sz w:val="22"/>
          <w:szCs w:val="22"/>
        </w:rPr>
        <w:t>onseil général de la Loire :</w:t>
      </w:r>
    </w:p>
    <w:p w:rsidR="008678D4" w:rsidRPr="008678D4" w:rsidRDefault="008678D4" w:rsidP="008678D4">
      <w:pPr>
        <w:pStyle w:val="Paragraphedeliste"/>
        <w:numPr>
          <w:ilvl w:val="0"/>
          <w:numId w:val="21"/>
        </w:numPr>
        <w:spacing w:before="60"/>
        <w:ind w:left="1985" w:hanging="284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Pr="008678D4">
        <w:rPr>
          <w:rFonts w:ascii="Arial" w:hAnsi="Arial" w:cs="Arial"/>
        </w:rPr>
        <w:t>a reconduction d’une aide, pour un montant le plus élevé possible, au titre du soutien à la programmation des Mardi(s) du Grand Marais ;</w:t>
      </w:r>
    </w:p>
    <w:p w:rsidR="008678D4" w:rsidRPr="008678D4" w:rsidRDefault="008678D4" w:rsidP="008678D4">
      <w:pPr>
        <w:pStyle w:val="Paragraphedeliste"/>
        <w:numPr>
          <w:ilvl w:val="0"/>
          <w:numId w:val="21"/>
        </w:numPr>
        <w:spacing w:before="60"/>
        <w:ind w:left="1985" w:hanging="284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Pr="008678D4">
        <w:rPr>
          <w:rFonts w:ascii="Arial" w:hAnsi="Arial" w:cs="Arial"/>
        </w:rPr>
        <w:t xml:space="preserve">a reconduction d’une aide, pour un montant le plus élevé possible, au titre des actions menées à Riorges dans le cadre du SDDEA, notamment son volet </w:t>
      </w:r>
      <w:r>
        <w:rPr>
          <w:rFonts w:ascii="Arial" w:hAnsi="Arial" w:cs="Arial"/>
        </w:rPr>
        <w:t xml:space="preserve">"Culture à l’école" </w:t>
      </w:r>
      <w:r w:rsidRPr="008678D4">
        <w:rPr>
          <w:rFonts w:ascii="Arial" w:hAnsi="Arial" w:cs="Arial"/>
        </w:rPr>
        <w:t>;</w:t>
      </w:r>
    </w:p>
    <w:p w:rsidR="008678D4" w:rsidRPr="008678D4" w:rsidRDefault="008678D4" w:rsidP="008678D4">
      <w:pPr>
        <w:numPr>
          <w:ilvl w:val="0"/>
          <w:numId w:val="20"/>
        </w:numPr>
        <w:tabs>
          <w:tab w:val="clear" w:pos="720"/>
          <w:tab w:val="num" w:pos="1701"/>
        </w:tabs>
        <w:spacing w:before="120"/>
        <w:ind w:left="1701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à</w:t>
      </w:r>
      <w:r w:rsidRPr="008678D4">
        <w:rPr>
          <w:rFonts w:ascii="Arial" w:hAnsi="Arial" w:cs="Arial"/>
          <w:sz w:val="22"/>
          <w:szCs w:val="22"/>
        </w:rPr>
        <w:t xml:space="preserve"> la Région Rhône-Alpes :</w:t>
      </w:r>
    </w:p>
    <w:p w:rsidR="008678D4" w:rsidRPr="008678D4" w:rsidRDefault="008678D4" w:rsidP="008678D4">
      <w:pPr>
        <w:numPr>
          <w:ilvl w:val="1"/>
          <w:numId w:val="22"/>
        </w:numPr>
        <w:tabs>
          <w:tab w:val="clear" w:pos="1440"/>
          <w:tab w:val="num" w:pos="1985"/>
        </w:tabs>
        <w:spacing w:before="60"/>
        <w:ind w:left="1985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Pr="008678D4">
        <w:rPr>
          <w:rFonts w:ascii="Arial" w:hAnsi="Arial" w:cs="Arial"/>
          <w:sz w:val="22"/>
          <w:szCs w:val="22"/>
        </w:rPr>
        <w:t>a reconduction d’une aide, pour un montant le plus élevé possible, au titre du dispositif d’aide aux lieux de diffusion artistique.</w:t>
      </w:r>
    </w:p>
    <w:p w:rsidR="008678D4" w:rsidRDefault="008678D4" w:rsidP="008678D4">
      <w:pPr>
        <w:ind w:left="1418"/>
        <w:jc w:val="both"/>
        <w:rPr>
          <w:rFonts w:ascii="Arial" w:hAnsi="Arial"/>
          <w:sz w:val="22"/>
          <w:szCs w:val="22"/>
        </w:rPr>
      </w:pPr>
    </w:p>
    <w:p w:rsidR="008678D4" w:rsidRDefault="008678D4" w:rsidP="008678D4">
      <w:pPr>
        <w:ind w:left="1418"/>
        <w:jc w:val="both"/>
        <w:rPr>
          <w:rFonts w:ascii="Arial" w:hAnsi="Arial"/>
          <w:sz w:val="22"/>
          <w:szCs w:val="22"/>
        </w:rPr>
      </w:pPr>
    </w:p>
    <w:p w:rsidR="008678D4" w:rsidRPr="008678D4" w:rsidRDefault="008678D4" w:rsidP="008678D4">
      <w:pPr>
        <w:ind w:left="1418"/>
        <w:jc w:val="both"/>
        <w:rPr>
          <w:rFonts w:ascii="Arial" w:hAnsi="Arial"/>
          <w:sz w:val="22"/>
          <w:szCs w:val="22"/>
        </w:rPr>
      </w:pPr>
    </w:p>
    <w:sectPr w:rsidR="008678D4" w:rsidRPr="008678D4" w:rsidSect="00B7391B">
      <w:headerReference w:type="even" r:id="rId7"/>
      <w:headerReference w:type="default" r:id="rId8"/>
      <w:pgSz w:w="11907" w:h="16840" w:code="9"/>
      <w:pgMar w:top="454" w:right="1701" w:bottom="567" w:left="567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5547" w:rsidRDefault="001B5547">
      <w:r>
        <w:separator/>
      </w:r>
    </w:p>
  </w:endnote>
  <w:endnote w:type="continuationSeparator" w:id="0">
    <w:p w:rsidR="001B5547" w:rsidRDefault="001B55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5547" w:rsidRDefault="001B5547">
      <w:r>
        <w:separator/>
      </w:r>
    </w:p>
  </w:footnote>
  <w:footnote w:type="continuationSeparator" w:id="0">
    <w:p w:rsidR="001B5547" w:rsidRDefault="001B55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547" w:rsidRPr="00D5148B" w:rsidRDefault="001B5547" w:rsidP="00CF4160">
    <w:pPr>
      <w:pStyle w:val="En-tte"/>
      <w:ind w:left="1418"/>
    </w:pPr>
    <w:r>
      <w:t>…/…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547" w:rsidRPr="00CD432E" w:rsidRDefault="001B5547" w:rsidP="00F6005E">
    <w:pPr>
      <w:pStyle w:val="En-tte"/>
      <w:ind w:left="1560"/>
    </w:pPr>
    <w:r>
      <w:t>…/…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D736C"/>
    <w:multiLevelType w:val="hybridMultilevel"/>
    <w:tmpl w:val="6E9A9CE0"/>
    <w:lvl w:ilvl="0" w:tplc="13C2435E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336A44"/>
    <w:multiLevelType w:val="hybridMultilevel"/>
    <w:tmpl w:val="EE245DE8"/>
    <w:lvl w:ilvl="0" w:tplc="13C2435E">
      <w:start w:val="1"/>
      <w:numFmt w:val="bullet"/>
      <w:lvlText w:val=""/>
      <w:lvlJc w:val="left"/>
      <w:pPr>
        <w:ind w:left="135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>
    <w:nsid w:val="137B77B4"/>
    <w:multiLevelType w:val="hybridMultilevel"/>
    <w:tmpl w:val="0B7E5988"/>
    <w:lvl w:ilvl="0" w:tplc="C310BA30">
      <w:start w:val="407"/>
      <w:numFmt w:val="bullet"/>
      <w:lvlText w:val="-"/>
      <w:lvlJc w:val="left"/>
      <w:pPr>
        <w:tabs>
          <w:tab w:val="num" w:pos="3196"/>
        </w:tabs>
        <w:ind w:left="3196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">
    <w:nsid w:val="18B92AD1"/>
    <w:multiLevelType w:val="hybridMultilevel"/>
    <w:tmpl w:val="86FE4016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1979FA"/>
    <w:multiLevelType w:val="hybridMultilevel"/>
    <w:tmpl w:val="900CAD70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>
    <w:nsid w:val="25352B0A"/>
    <w:multiLevelType w:val="hybridMultilevel"/>
    <w:tmpl w:val="C62279A8"/>
    <w:lvl w:ilvl="0" w:tplc="244E49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5FD1D71"/>
    <w:multiLevelType w:val="hybridMultilevel"/>
    <w:tmpl w:val="6F6E31A0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>
    <w:nsid w:val="2C092289"/>
    <w:multiLevelType w:val="hybridMultilevel"/>
    <w:tmpl w:val="5468B1C8"/>
    <w:lvl w:ilvl="0" w:tplc="040C000D">
      <w:start w:val="1"/>
      <w:numFmt w:val="bullet"/>
      <w:lvlText w:val=""/>
      <w:lvlJc w:val="left"/>
      <w:pPr>
        <w:tabs>
          <w:tab w:val="num" w:pos="2498"/>
        </w:tabs>
        <w:ind w:left="249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8">
    <w:nsid w:val="33186708"/>
    <w:multiLevelType w:val="hybridMultilevel"/>
    <w:tmpl w:val="E9DAD5D6"/>
    <w:lvl w:ilvl="0" w:tplc="13C2435E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0791737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521A7248"/>
    <w:multiLevelType w:val="hybridMultilevel"/>
    <w:tmpl w:val="27228E8C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295670B"/>
    <w:multiLevelType w:val="multilevel"/>
    <w:tmpl w:val="5468B1C8"/>
    <w:lvl w:ilvl="0">
      <w:start w:val="1"/>
      <w:numFmt w:val="bullet"/>
      <w:lvlText w:val=""/>
      <w:lvlJc w:val="left"/>
      <w:pPr>
        <w:tabs>
          <w:tab w:val="num" w:pos="2498"/>
        </w:tabs>
        <w:ind w:left="249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2">
    <w:nsid w:val="545D29AE"/>
    <w:multiLevelType w:val="hybridMultilevel"/>
    <w:tmpl w:val="705CD8B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9A6496C"/>
    <w:multiLevelType w:val="hybridMultilevel"/>
    <w:tmpl w:val="07B652B2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C2435E">
      <w:start w:val="1"/>
      <w:numFmt w:val="bullet"/>
      <w:lvlText w:val="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D744B05"/>
    <w:multiLevelType w:val="hybridMultilevel"/>
    <w:tmpl w:val="BD608A8A"/>
    <w:lvl w:ilvl="0" w:tplc="35902F1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8" w:hanging="360"/>
      </w:pPr>
    </w:lvl>
    <w:lvl w:ilvl="2" w:tplc="040C001B" w:tentative="1">
      <w:start w:val="1"/>
      <w:numFmt w:val="lowerRoman"/>
      <w:lvlText w:val="%3."/>
      <w:lvlJc w:val="right"/>
      <w:pPr>
        <w:ind w:left="3218" w:hanging="180"/>
      </w:pPr>
    </w:lvl>
    <w:lvl w:ilvl="3" w:tplc="040C000F" w:tentative="1">
      <w:start w:val="1"/>
      <w:numFmt w:val="decimal"/>
      <w:lvlText w:val="%4."/>
      <w:lvlJc w:val="left"/>
      <w:pPr>
        <w:ind w:left="3938" w:hanging="360"/>
      </w:pPr>
    </w:lvl>
    <w:lvl w:ilvl="4" w:tplc="040C0019" w:tentative="1">
      <w:start w:val="1"/>
      <w:numFmt w:val="lowerLetter"/>
      <w:lvlText w:val="%5."/>
      <w:lvlJc w:val="left"/>
      <w:pPr>
        <w:ind w:left="4658" w:hanging="360"/>
      </w:pPr>
    </w:lvl>
    <w:lvl w:ilvl="5" w:tplc="040C001B" w:tentative="1">
      <w:start w:val="1"/>
      <w:numFmt w:val="lowerRoman"/>
      <w:lvlText w:val="%6."/>
      <w:lvlJc w:val="right"/>
      <w:pPr>
        <w:ind w:left="5378" w:hanging="180"/>
      </w:pPr>
    </w:lvl>
    <w:lvl w:ilvl="6" w:tplc="040C000F" w:tentative="1">
      <w:start w:val="1"/>
      <w:numFmt w:val="decimal"/>
      <w:lvlText w:val="%7."/>
      <w:lvlJc w:val="left"/>
      <w:pPr>
        <w:ind w:left="6098" w:hanging="360"/>
      </w:pPr>
    </w:lvl>
    <w:lvl w:ilvl="7" w:tplc="040C0019" w:tentative="1">
      <w:start w:val="1"/>
      <w:numFmt w:val="lowerLetter"/>
      <w:lvlText w:val="%8."/>
      <w:lvlJc w:val="left"/>
      <w:pPr>
        <w:ind w:left="6818" w:hanging="360"/>
      </w:pPr>
    </w:lvl>
    <w:lvl w:ilvl="8" w:tplc="040C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>
    <w:nsid w:val="6E4A6181"/>
    <w:multiLevelType w:val="hybridMultilevel"/>
    <w:tmpl w:val="C3A674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193AA9"/>
    <w:multiLevelType w:val="hybridMultilevel"/>
    <w:tmpl w:val="7428A3BE"/>
    <w:lvl w:ilvl="0" w:tplc="327E54D0">
      <w:numFmt w:val="bullet"/>
      <w:lvlText w:val=""/>
      <w:lvlJc w:val="left"/>
      <w:pPr>
        <w:tabs>
          <w:tab w:val="num" w:pos="2498"/>
        </w:tabs>
        <w:ind w:left="249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7">
    <w:nsid w:val="73C934B8"/>
    <w:multiLevelType w:val="hybridMultilevel"/>
    <w:tmpl w:val="791803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812CBD"/>
    <w:multiLevelType w:val="singleLevel"/>
    <w:tmpl w:val="040C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>
    <w:nsid w:val="77F255C3"/>
    <w:multiLevelType w:val="hybridMultilevel"/>
    <w:tmpl w:val="BCACAF2E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15"/>
  </w:num>
  <w:num w:numId="5">
    <w:abstractNumId w:val="12"/>
  </w:num>
  <w:num w:numId="6">
    <w:abstractNumId w:val="7"/>
  </w:num>
  <w:num w:numId="7">
    <w:abstractNumId w:val="11"/>
  </w:num>
  <w:num w:numId="8">
    <w:abstractNumId w:val="16"/>
  </w:num>
  <w:num w:numId="9">
    <w:abstractNumId w:val="18"/>
  </w:num>
  <w:num w:numId="10">
    <w:abstractNumId w:val="17"/>
  </w:num>
  <w:num w:numId="11">
    <w:abstractNumId w:val="14"/>
  </w:num>
  <w:num w:numId="12">
    <w:abstractNumId w:val="19"/>
  </w:num>
  <w:num w:numId="13">
    <w:abstractNumId w:val="4"/>
  </w:num>
  <w:num w:numId="14">
    <w:abstractNumId w:val="6"/>
  </w:num>
  <w:num w:numId="15">
    <w:abstractNumId w:val="10"/>
  </w:num>
  <w:num w:numId="16">
    <w:abstractNumId w:val="3"/>
  </w:num>
  <w:num w:numId="17">
    <w:abstractNumId w:val="0"/>
  </w:num>
  <w:num w:numId="18">
    <w:abstractNumId w:val="8"/>
  </w:num>
  <w:num w:numId="1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printFractionalCharacterWidth/>
  <w:embedSystemFonts/>
  <w:hideSpellingErrors/>
  <w:hideGrammaticalErrors/>
  <w:proofState w:spelling="clean" w:grammar="clean"/>
  <w:stylePaneFormatFilter w:val="3F01"/>
  <w:defaultTabStop w:val="708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6262"/>
    <w:rsid w:val="00001284"/>
    <w:rsid w:val="0000590F"/>
    <w:rsid w:val="00010E06"/>
    <w:rsid w:val="00014D62"/>
    <w:rsid w:val="000166BD"/>
    <w:rsid w:val="00016E29"/>
    <w:rsid w:val="00020B23"/>
    <w:rsid w:val="0002578F"/>
    <w:rsid w:val="00025B06"/>
    <w:rsid w:val="000312DD"/>
    <w:rsid w:val="00036809"/>
    <w:rsid w:val="00036BC2"/>
    <w:rsid w:val="00042C7B"/>
    <w:rsid w:val="00046D16"/>
    <w:rsid w:val="0004777A"/>
    <w:rsid w:val="00052C43"/>
    <w:rsid w:val="00054B7B"/>
    <w:rsid w:val="00055B64"/>
    <w:rsid w:val="00055FF6"/>
    <w:rsid w:val="00062F12"/>
    <w:rsid w:val="000640DE"/>
    <w:rsid w:val="000774C3"/>
    <w:rsid w:val="000819F9"/>
    <w:rsid w:val="00081FAB"/>
    <w:rsid w:val="00082349"/>
    <w:rsid w:val="000832BA"/>
    <w:rsid w:val="00085EC1"/>
    <w:rsid w:val="000B1AA8"/>
    <w:rsid w:val="000B3DB6"/>
    <w:rsid w:val="000B59D5"/>
    <w:rsid w:val="000B7140"/>
    <w:rsid w:val="000B719D"/>
    <w:rsid w:val="000D221F"/>
    <w:rsid w:val="000E0D43"/>
    <w:rsid w:val="000E16C4"/>
    <w:rsid w:val="000E6369"/>
    <w:rsid w:val="000F0366"/>
    <w:rsid w:val="000F52BF"/>
    <w:rsid w:val="001017DE"/>
    <w:rsid w:val="0010424D"/>
    <w:rsid w:val="00104FD4"/>
    <w:rsid w:val="00111AA5"/>
    <w:rsid w:val="001144C6"/>
    <w:rsid w:val="0011658A"/>
    <w:rsid w:val="00127011"/>
    <w:rsid w:val="001352C5"/>
    <w:rsid w:val="0014225D"/>
    <w:rsid w:val="00154461"/>
    <w:rsid w:val="00155E86"/>
    <w:rsid w:val="0015749E"/>
    <w:rsid w:val="00163344"/>
    <w:rsid w:val="00165738"/>
    <w:rsid w:val="00172CBE"/>
    <w:rsid w:val="00172D5D"/>
    <w:rsid w:val="0017482C"/>
    <w:rsid w:val="001753C3"/>
    <w:rsid w:val="00184472"/>
    <w:rsid w:val="001868B4"/>
    <w:rsid w:val="001935E7"/>
    <w:rsid w:val="001A1A0A"/>
    <w:rsid w:val="001A2842"/>
    <w:rsid w:val="001A2B32"/>
    <w:rsid w:val="001A38BA"/>
    <w:rsid w:val="001A5EB4"/>
    <w:rsid w:val="001B5547"/>
    <w:rsid w:val="001B6D72"/>
    <w:rsid w:val="001C30A0"/>
    <w:rsid w:val="001C3A38"/>
    <w:rsid w:val="001D1DB4"/>
    <w:rsid w:val="001E0C12"/>
    <w:rsid w:val="001E5777"/>
    <w:rsid w:val="001E5A41"/>
    <w:rsid w:val="001E6F3D"/>
    <w:rsid w:val="001F2D1F"/>
    <w:rsid w:val="001F5280"/>
    <w:rsid w:val="0020420C"/>
    <w:rsid w:val="002051A1"/>
    <w:rsid w:val="00210C96"/>
    <w:rsid w:val="00210CE9"/>
    <w:rsid w:val="00211339"/>
    <w:rsid w:val="00227136"/>
    <w:rsid w:val="002344D3"/>
    <w:rsid w:val="0024792D"/>
    <w:rsid w:val="00260B94"/>
    <w:rsid w:val="002638E5"/>
    <w:rsid w:val="00264CFC"/>
    <w:rsid w:val="00266598"/>
    <w:rsid w:val="00267A09"/>
    <w:rsid w:val="00267EED"/>
    <w:rsid w:val="00276A88"/>
    <w:rsid w:val="00277F78"/>
    <w:rsid w:val="0028302C"/>
    <w:rsid w:val="00283ECE"/>
    <w:rsid w:val="00286746"/>
    <w:rsid w:val="00287EC3"/>
    <w:rsid w:val="00297CB8"/>
    <w:rsid w:val="002A7FA0"/>
    <w:rsid w:val="002B1C01"/>
    <w:rsid w:val="002B23AB"/>
    <w:rsid w:val="002B4065"/>
    <w:rsid w:val="002B6992"/>
    <w:rsid w:val="002B6D6F"/>
    <w:rsid w:val="002C46AC"/>
    <w:rsid w:val="002C49E6"/>
    <w:rsid w:val="002D532C"/>
    <w:rsid w:val="002D5AC9"/>
    <w:rsid w:val="002F13C5"/>
    <w:rsid w:val="002F3A89"/>
    <w:rsid w:val="002F3EC7"/>
    <w:rsid w:val="002F627B"/>
    <w:rsid w:val="003016C9"/>
    <w:rsid w:val="00305783"/>
    <w:rsid w:val="00313E8D"/>
    <w:rsid w:val="00317B53"/>
    <w:rsid w:val="00322FD4"/>
    <w:rsid w:val="00323F5E"/>
    <w:rsid w:val="00324257"/>
    <w:rsid w:val="00324F03"/>
    <w:rsid w:val="003250B0"/>
    <w:rsid w:val="00326BC1"/>
    <w:rsid w:val="0033183F"/>
    <w:rsid w:val="00331ADC"/>
    <w:rsid w:val="003322BE"/>
    <w:rsid w:val="003343B9"/>
    <w:rsid w:val="00336857"/>
    <w:rsid w:val="00336AD8"/>
    <w:rsid w:val="00342A1E"/>
    <w:rsid w:val="00343969"/>
    <w:rsid w:val="0034789C"/>
    <w:rsid w:val="0035031B"/>
    <w:rsid w:val="00352ED8"/>
    <w:rsid w:val="0035304C"/>
    <w:rsid w:val="00355182"/>
    <w:rsid w:val="003553BA"/>
    <w:rsid w:val="00356422"/>
    <w:rsid w:val="00357280"/>
    <w:rsid w:val="00363320"/>
    <w:rsid w:val="00363E4B"/>
    <w:rsid w:val="00365206"/>
    <w:rsid w:val="00366BD7"/>
    <w:rsid w:val="00370B1E"/>
    <w:rsid w:val="0037257F"/>
    <w:rsid w:val="00374E96"/>
    <w:rsid w:val="003815AF"/>
    <w:rsid w:val="003856B9"/>
    <w:rsid w:val="00385AE4"/>
    <w:rsid w:val="00390399"/>
    <w:rsid w:val="0039313A"/>
    <w:rsid w:val="003B2522"/>
    <w:rsid w:val="003B3A73"/>
    <w:rsid w:val="003B58FC"/>
    <w:rsid w:val="003C27B7"/>
    <w:rsid w:val="003D1746"/>
    <w:rsid w:val="003D22E4"/>
    <w:rsid w:val="003D2B0A"/>
    <w:rsid w:val="003D3C3A"/>
    <w:rsid w:val="003D65FC"/>
    <w:rsid w:val="003E7964"/>
    <w:rsid w:val="0040137B"/>
    <w:rsid w:val="00404A59"/>
    <w:rsid w:val="00404DE9"/>
    <w:rsid w:val="00407C9C"/>
    <w:rsid w:val="00421549"/>
    <w:rsid w:val="00423CB6"/>
    <w:rsid w:val="0042690B"/>
    <w:rsid w:val="00426F20"/>
    <w:rsid w:val="00433F66"/>
    <w:rsid w:val="00444A24"/>
    <w:rsid w:val="00447E34"/>
    <w:rsid w:val="00456AD8"/>
    <w:rsid w:val="0046510C"/>
    <w:rsid w:val="004667C3"/>
    <w:rsid w:val="0046700B"/>
    <w:rsid w:val="00471D70"/>
    <w:rsid w:val="004751DE"/>
    <w:rsid w:val="00476ED7"/>
    <w:rsid w:val="00483791"/>
    <w:rsid w:val="00496801"/>
    <w:rsid w:val="00497FA1"/>
    <w:rsid w:val="004A0746"/>
    <w:rsid w:val="004A082F"/>
    <w:rsid w:val="004A3998"/>
    <w:rsid w:val="004A6F86"/>
    <w:rsid w:val="004B5200"/>
    <w:rsid w:val="004B6BC5"/>
    <w:rsid w:val="004C20E3"/>
    <w:rsid w:val="004C3B8B"/>
    <w:rsid w:val="004C44AB"/>
    <w:rsid w:val="004D1E41"/>
    <w:rsid w:val="004D3EAE"/>
    <w:rsid w:val="004D530C"/>
    <w:rsid w:val="004F0DED"/>
    <w:rsid w:val="004F1B26"/>
    <w:rsid w:val="00506A34"/>
    <w:rsid w:val="00513059"/>
    <w:rsid w:val="00515885"/>
    <w:rsid w:val="00522970"/>
    <w:rsid w:val="00524A10"/>
    <w:rsid w:val="00533F13"/>
    <w:rsid w:val="00535FF8"/>
    <w:rsid w:val="00544C03"/>
    <w:rsid w:val="005534D2"/>
    <w:rsid w:val="005550DC"/>
    <w:rsid w:val="005579DB"/>
    <w:rsid w:val="00563233"/>
    <w:rsid w:val="005644D9"/>
    <w:rsid w:val="005823E9"/>
    <w:rsid w:val="00591436"/>
    <w:rsid w:val="00594068"/>
    <w:rsid w:val="005943B9"/>
    <w:rsid w:val="005B272A"/>
    <w:rsid w:val="005C201F"/>
    <w:rsid w:val="005C4B1C"/>
    <w:rsid w:val="005C721A"/>
    <w:rsid w:val="005D0829"/>
    <w:rsid w:val="005E11C0"/>
    <w:rsid w:val="005E3A74"/>
    <w:rsid w:val="005F10E2"/>
    <w:rsid w:val="005F67B8"/>
    <w:rsid w:val="005F7A50"/>
    <w:rsid w:val="005F7DFF"/>
    <w:rsid w:val="006000AE"/>
    <w:rsid w:val="00610BB8"/>
    <w:rsid w:val="00612432"/>
    <w:rsid w:val="006212A0"/>
    <w:rsid w:val="00625EF6"/>
    <w:rsid w:val="00640A87"/>
    <w:rsid w:val="00641F7A"/>
    <w:rsid w:val="00643336"/>
    <w:rsid w:val="006458EE"/>
    <w:rsid w:val="00646E35"/>
    <w:rsid w:val="006520D2"/>
    <w:rsid w:val="00652C33"/>
    <w:rsid w:val="00653AE1"/>
    <w:rsid w:val="00660004"/>
    <w:rsid w:val="006700E2"/>
    <w:rsid w:val="00670723"/>
    <w:rsid w:val="0068484C"/>
    <w:rsid w:val="00684DF9"/>
    <w:rsid w:val="00686C64"/>
    <w:rsid w:val="00690C2C"/>
    <w:rsid w:val="00696D5A"/>
    <w:rsid w:val="006A36BA"/>
    <w:rsid w:val="006E0518"/>
    <w:rsid w:val="006E1B01"/>
    <w:rsid w:val="006E6183"/>
    <w:rsid w:val="006E6D15"/>
    <w:rsid w:val="006E7A7F"/>
    <w:rsid w:val="006F1095"/>
    <w:rsid w:val="006F587C"/>
    <w:rsid w:val="006F6789"/>
    <w:rsid w:val="006F72BB"/>
    <w:rsid w:val="00700BD8"/>
    <w:rsid w:val="007058B0"/>
    <w:rsid w:val="00711FA7"/>
    <w:rsid w:val="00726273"/>
    <w:rsid w:val="0072789D"/>
    <w:rsid w:val="00730129"/>
    <w:rsid w:val="007311F7"/>
    <w:rsid w:val="00733292"/>
    <w:rsid w:val="00736094"/>
    <w:rsid w:val="007361A0"/>
    <w:rsid w:val="007518A8"/>
    <w:rsid w:val="0075258B"/>
    <w:rsid w:val="00753E89"/>
    <w:rsid w:val="00754E96"/>
    <w:rsid w:val="00761E22"/>
    <w:rsid w:val="00762F2B"/>
    <w:rsid w:val="00763107"/>
    <w:rsid w:val="00763E59"/>
    <w:rsid w:val="00774393"/>
    <w:rsid w:val="0078404D"/>
    <w:rsid w:val="00787A4B"/>
    <w:rsid w:val="00794262"/>
    <w:rsid w:val="00797015"/>
    <w:rsid w:val="007A3D13"/>
    <w:rsid w:val="007B2CF4"/>
    <w:rsid w:val="007B3ED2"/>
    <w:rsid w:val="007C03D7"/>
    <w:rsid w:val="007C1CBE"/>
    <w:rsid w:val="007C3003"/>
    <w:rsid w:val="007C6354"/>
    <w:rsid w:val="007D5139"/>
    <w:rsid w:val="007E6554"/>
    <w:rsid w:val="00807DBC"/>
    <w:rsid w:val="00816CF2"/>
    <w:rsid w:val="00821E71"/>
    <w:rsid w:val="008243A3"/>
    <w:rsid w:val="00830929"/>
    <w:rsid w:val="00833069"/>
    <w:rsid w:val="0083559D"/>
    <w:rsid w:val="00836262"/>
    <w:rsid w:val="008416EB"/>
    <w:rsid w:val="00842351"/>
    <w:rsid w:val="008473DC"/>
    <w:rsid w:val="0085144B"/>
    <w:rsid w:val="00863784"/>
    <w:rsid w:val="00863BC4"/>
    <w:rsid w:val="008678D4"/>
    <w:rsid w:val="008738CC"/>
    <w:rsid w:val="008760C9"/>
    <w:rsid w:val="0088620D"/>
    <w:rsid w:val="00887141"/>
    <w:rsid w:val="00893909"/>
    <w:rsid w:val="00895648"/>
    <w:rsid w:val="008A14C5"/>
    <w:rsid w:val="008B04D8"/>
    <w:rsid w:val="008B5A33"/>
    <w:rsid w:val="008B6FF9"/>
    <w:rsid w:val="008C2340"/>
    <w:rsid w:val="008C32BA"/>
    <w:rsid w:val="008C784B"/>
    <w:rsid w:val="008E116A"/>
    <w:rsid w:val="008E7999"/>
    <w:rsid w:val="008F7D18"/>
    <w:rsid w:val="00900DA5"/>
    <w:rsid w:val="00907C4E"/>
    <w:rsid w:val="009123FC"/>
    <w:rsid w:val="0091377B"/>
    <w:rsid w:val="0091455F"/>
    <w:rsid w:val="00914639"/>
    <w:rsid w:val="00916C48"/>
    <w:rsid w:val="009255AB"/>
    <w:rsid w:val="00925E4D"/>
    <w:rsid w:val="00943BA4"/>
    <w:rsid w:val="00947AE5"/>
    <w:rsid w:val="00953A22"/>
    <w:rsid w:val="0095410A"/>
    <w:rsid w:val="009833EC"/>
    <w:rsid w:val="00990062"/>
    <w:rsid w:val="00990964"/>
    <w:rsid w:val="00990CB3"/>
    <w:rsid w:val="009940DD"/>
    <w:rsid w:val="0099625D"/>
    <w:rsid w:val="009A222B"/>
    <w:rsid w:val="009A22F4"/>
    <w:rsid w:val="009B1BDE"/>
    <w:rsid w:val="009B1C14"/>
    <w:rsid w:val="009B4E6C"/>
    <w:rsid w:val="009B6C86"/>
    <w:rsid w:val="009C306C"/>
    <w:rsid w:val="009C5C6E"/>
    <w:rsid w:val="009D1D0B"/>
    <w:rsid w:val="009D6048"/>
    <w:rsid w:val="009E0038"/>
    <w:rsid w:val="009E3426"/>
    <w:rsid w:val="00A04DDC"/>
    <w:rsid w:val="00A12A80"/>
    <w:rsid w:val="00A14463"/>
    <w:rsid w:val="00A16984"/>
    <w:rsid w:val="00A24D61"/>
    <w:rsid w:val="00A2559D"/>
    <w:rsid w:val="00A3360B"/>
    <w:rsid w:val="00A37A1F"/>
    <w:rsid w:val="00A42C92"/>
    <w:rsid w:val="00A450B7"/>
    <w:rsid w:val="00A512FF"/>
    <w:rsid w:val="00A570FA"/>
    <w:rsid w:val="00A64051"/>
    <w:rsid w:val="00A642AC"/>
    <w:rsid w:val="00A73C75"/>
    <w:rsid w:val="00A76075"/>
    <w:rsid w:val="00A77A36"/>
    <w:rsid w:val="00A835C4"/>
    <w:rsid w:val="00A86ED7"/>
    <w:rsid w:val="00AA2202"/>
    <w:rsid w:val="00AA5758"/>
    <w:rsid w:val="00AA6EE8"/>
    <w:rsid w:val="00AB2A5F"/>
    <w:rsid w:val="00AB513F"/>
    <w:rsid w:val="00AE3774"/>
    <w:rsid w:val="00AF236D"/>
    <w:rsid w:val="00AF490F"/>
    <w:rsid w:val="00B043C0"/>
    <w:rsid w:val="00B04445"/>
    <w:rsid w:val="00B06120"/>
    <w:rsid w:val="00B10E73"/>
    <w:rsid w:val="00B14162"/>
    <w:rsid w:val="00B14D7F"/>
    <w:rsid w:val="00B2045C"/>
    <w:rsid w:val="00B20DC1"/>
    <w:rsid w:val="00B2126E"/>
    <w:rsid w:val="00B21CCC"/>
    <w:rsid w:val="00B3129A"/>
    <w:rsid w:val="00B33448"/>
    <w:rsid w:val="00B43E38"/>
    <w:rsid w:val="00B611DB"/>
    <w:rsid w:val="00B7100A"/>
    <w:rsid w:val="00B7391B"/>
    <w:rsid w:val="00B74848"/>
    <w:rsid w:val="00B76158"/>
    <w:rsid w:val="00B81824"/>
    <w:rsid w:val="00B86891"/>
    <w:rsid w:val="00B86D3E"/>
    <w:rsid w:val="00B9236B"/>
    <w:rsid w:val="00BA1362"/>
    <w:rsid w:val="00BA4CCC"/>
    <w:rsid w:val="00BC6E86"/>
    <w:rsid w:val="00BD382C"/>
    <w:rsid w:val="00BD686E"/>
    <w:rsid w:val="00BD7E65"/>
    <w:rsid w:val="00BE2F88"/>
    <w:rsid w:val="00BE3097"/>
    <w:rsid w:val="00BE3795"/>
    <w:rsid w:val="00BF123F"/>
    <w:rsid w:val="00C000B8"/>
    <w:rsid w:val="00C02D53"/>
    <w:rsid w:val="00C06545"/>
    <w:rsid w:val="00C0702B"/>
    <w:rsid w:val="00C17852"/>
    <w:rsid w:val="00C17E64"/>
    <w:rsid w:val="00C21F4E"/>
    <w:rsid w:val="00C309FD"/>
    <w:rsid w:val="00C3103C"/>
    <w:rsid w:val="00C35C87"/>
    <w:rsid w:val="00C41BC1"/>
    <w:rsid w:val="00C435FA"/>
    <w:rsid w:val="00C46B88"/>
    <w:rsid w:val="00C46E09"/>
    <w:rsid w:val="00C51479"/>
    <w:rsid w:val="00C55EB9"/>
    <w:rsid w:val="00C56083"/>
    <w:rsid w:val="00C62FBF"/>
    <w:rsid w:val="00C65FD7"/>
    <w:rsid w:val="00C73052"/>
    <w:rsid w:val="00C73125"/>
    <w:rsid w:val="00C808A3"/>
    <w:rsid w:val="00C82CFA"/>
    <w:rsid w:val="00C831C7"/>
    <w:rsid w:val="00C84397"/>
    <w:rsid w:val="00C90FB7"/>
    <w:rsid w:val="00C916C7"/>
    <w:rsid w:val="00CA71F9"/>
    <w:rsid w:val="00CB0F3A"/>
    <w:rsid w:val="00CB25C7"/>
    <w:rsid w:val="00CB26B7"/>
    <w:rsid w:val="00CC30B4"/>
    <w:rsid w:val="00CD432E"/>
    <w:rsid w:val="00CE2F64"/>
    <w:rsid w:val="00CE4FCE"/>
    <w:rsid w:val="00CE7D6C"/>
    <w:rsid w:val="00CF0129"/>
    <w:rsid w:val="00CF1DED"/>
    <w:rsid w:val="00CF4160"/>
    <w:rsid w:val="00CF7B78"/>
    <w:rsid w:val="00D02BF2"/>
    <w:rsid w:val="00D12926"/>
    <w:rsid w:val="00D12FA8"/>
    <w:rsid w:val="00D228B4"/>
    <w:rsid w:val="00D266BA"/>
    <w:rsid w:val="00D35EF5"/>
    <w:rsid w:val="00D47A3E"/>
    <w:rsid w:val="00D5148B"/>
    <w:rsid w:val="00D576A2"/>
    <w:rsid w:val="00D57B54"/>
    <w:rsid w:val="00D67E97"/>
    <w:rsid w:val="00D70BA9"/>
    <w:rsid w:val="00D731CE"/>
    <w:rsid w:val="00D76B45"/>
    <w:rsid w:val="00D7727C"/>
    <w:rsid w:val="00D80187"/>
    <w:rsid w:val="00D825A9"/>
    <w:rsid w:val="00D84EA0"/>
    <w:rsid w:val="00DA297D"/>
    <w:rsid w:val="00DA2F48"/>
    <w:rsid w:val="00DB3993"/>
    <w:rsid w:val="00DB7A89"/>
    <w:rsid w:val="00DC1E4D"/>
    <w:rsid w:val="00DD2A83"/>
    <w:rsid w:val="00DD3225"/>
    <w:rsid w:val="00DE6A6B"/>
    <w:rsid w:val="00DF1E47"/>
    <w:rsid w:val="00DF429A"/>
    <w:rsid w:val="00DF5A97"/>
    <w:rsid w:val="00DF784A"/>
    <w:rsid w:val="00E0028B"/>
    <w:rsid w:val="00E14128"/>
    <w:rsid w:val="00E24CBC"/>
    <w:rsid w:val="00E275CE"/>
    <w:rsid w:val="00E37CFC"/>
    <w:rsid w:val="00E41D68"/>
    <w:rsid w:val="00E61842"/>
    <w:rsid w:val="00E70FD2"/>
    <w:rsid w:val="00E71FFF"/>
    <w:rsid w:val="00E754B8"/>
    <w:rsid w:val="00E76D3F"/>
    <w:rsid w:val="00E80561"/>
    <w:rsid w:val="00E811CD"/>
    <w:rsid w:val="00E829DF"/>
    <w:rsid w:val="00E95F91"/>
    <w:rsid w:val="00EA1343"/>
    <w:rsid w:val="00EA325C"/>
    <w:rsid w:val="00EA490D"/>
    <w:rsid w:val="00EA6507"/>
    <w:rsid w:val="00EA73F5"/>
    <w:rsid w:val="00EB0E13"/>
    <w:rsid w:val="00EB58F7"/>
    <w:rsid w:val="00EC4858"/>
    <w:rsid w:val="00EC4A80"/>
    <w:rsid w:val="00EC7E87"/>
    <w:rsid w:val="00ED2468"/>
    <w:rsid w:val="00ED591F"/>
    <w:rsid w:val="00ED66B6"/>
    <w:rsid w:val="00ED6926"/>
    <w:rsid w:val="00EE01F2"/>
    <w:rsid w:val="00EF2829"/>
    <w:rsid w:val="00F02794"/>
    <w:rsid w:val="00F06816"/>
    <w:rsid w:val="00F06F5C"/>
    <w:rsid w:val="00F32B95"/>
    <w:rsid w:val="00F336BC"/>
    <w:rsid w:val="00F429C2"/>
    <w:rsid w:val="00F53FFE"/>
    <w:rsid w:val="00F5418B"/>
    <w:rsid w:val="00F56926"/>
    <w:rsid w:val="00F6005E"/>
    <w:rsid w:val="00F62F12"/>
    <w:rsid w:val="00F6348A"/>
    <w:rsid w:val="00F70DDF"/>
    <w:rsid w:val="00F732C7"/>
    <w:rsid w:val="00F90930"/>
    <w:rsid w:val="00F90CEC"/>
    <w:rsid w:val="00F911B9"/>
    <w:rsid w:val="00F9544B"/>
    <w:rsid w:val="00F96FF5"/>
    <w:rsid w:val="00FA4605"/>
    <w:rsid w:val="00FA606A"/>
    <w:rsid w:val="00FA697D"/>
    <w:rsid w:val="00FA7CB4"/>
    <w:rsid w:val="00FB4DB0"/>
    <w:rsid w:val="00FB7D0D"/>
    <w:rsid w:val="00FC5FA6"/>
    <w:rsid w:val="00FC7CCF"/>
    <w:rsid w:val="00FD3AB9"/>
    <w:rsid w:val="00FD73CC"/>
    <w:rsid w:val="00FD7C2B"/>
    <w:rsid w:val="00FD7FE1"/>
    <w:rsid w:val="00FF1491"/>
    <w:rsid w:val="00FF38B0"/>
    <w:rsid w:val="00FF433E"/>
    <w:rsid w:val="00FF4792"/>
    <w:rsid w:val="00FF7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 (W1)" w:eastAsia="Times New Roman" w:hAnsi="CG Times (W1)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A1F"/>
    <w:rPr>
      <w:rFonts w:ascii="Univers (W1)" w:hAnsi="Univers (W1)"/>
    </w:rPr>
  </w:style>
  <w:style w:type="paragraph" w:styleId="Titre1">
    <w:name w:val="heading 1"/>
    <w:basedOn w:val="Normal"/>
    <w:next w:val="Normal"/>
    <w:qFormat/>
    <w:rsid w:val="00A37A1F"/>
    <w:pPr>
      <w:keepNext/>
      <w:tabs>
        <w:tab w:val="left" w:pos="3261"/>
      </w:tabs>
      <w:outlineLvl w:val="0"/>
    </w:pPr>
    <w:rPr>
      <w:rFonts w:ascii="Univers" w:hAnsi="Univers"/>
      <w:b/>
      <w:bCs/>
      <w:sz w:val="22"/>
      <w:szCs w:val="22"/>
    </w:rPr>
  </w:style>
  <w:style w:type="paragraph" w:styleId="Titre2">
    <w:name w:val="heading 2"/>
    <w:basedOn w:val="Normal"/>
    <w:next w:val="Normal"/>
    <w:qFormat/>
    <w:rsid w:val="00A37A1F"/>
    <w:pPr>
      <w:keepNext/>
      <w:tabs>
        <w:tab w:val="left" w:pos="3261"/>
      </w:tabs>
      <w:ind w:left="2269"/>
      <w:jc w:val="center"/>
      <w:outlineLvl w:val="1"/>
    </w:pPr>
    <w:rPr>
      <w:rFonts w:ascii="Univers" w:hAnsi="Univers"/>
      <w:b/>
      <w:bCs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87EC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rsid w:val="00A37A1F"/>
    <w:pPr>
      <w:tabs>
        <w:tab w:val="center" w:pos="4819"/>
        <w:tab w:val="right" w:pos="9071"/>
      </w:tabs>
    </w:pPr>
  </w:style>
  <w:style w:type="paragraph" w:styleId="En-tte">
    <w:name w:val="header"/>
    <w:basedOn w:val="Normal"/>
    <w:rsid w:val="00A37A1F"/>
    <w:pPr>
      <w:tabs>
        <w:tab w:val="center" w:pos="4819"/>
        <w:tab w:val="right" w:pos="9071"/>
      </w:tabs>
    </w:pPr>
  </w:style>
  <w:style w:type="paragraph" w:styleId="Titre">
    <w:name w:val="Title"/>
    <w:basedOn w:val="Normal"/>
    <w:qFormat/>
    <w:rsid w:val="00A37A1F"/>
    <w:pPr>
      <w:tabs>
        <w:tab w:val="left" w:pos="3261"/>
      </w:tabs>
      <w:ind w:left="2269"/>
      <w:jc w:val="center"/>
    </w:pPr>
    <w:rPr>
      <w:rFonts w:ascii="Univers" w:hAnsi="Univers"/>
      <w:b/>
      <w:bCs/>
      <w:sz w:val="22"/>
      <w:szCs w:val="22"/>
    </w:rPr>
  </w:style>
  <w:style w:type="paragraph" w:styleId="Retraitcorpsdetexte">
    <w:name w:val="Body Text Indent"/>
    <w:basedOn w:val="Normal"/>
    <w:rsid w:val="00A37A1F"/>
    <w:pPr>
      <w:tabs>
        <w:tab w:val="left" w:pos="3261"/>
      </w:tabs>
      <w:ind w:left="2269"/>
    </w:pPr>
    <w:rPr>
      <w:rFonts w:ascii="Univers" w:hAnsi="Univers"/>
      <w:b/>
      <w:bCs/>
      <w:sz w:val="22"/>
      <w:szCs w:val="22"/>
    </w:rPr>
  </w:style>
  <w:style w:type="paragraph" w:styleId="Corpsdetexte">
    <w:name w:val="Body Text"/>
    <w:basedOn w:val="Normal"/>
    <w:rsid w:val="00A37A1F"/>
    <w:rPr>
      <w:rFonts w:ascii="Univers" w:hAnsi="Univers"/>
      <w:sz w:val="22"/>
      <w:szCs w:val="22"/>
    </w:rPr>
  </w:style>
  <w:style w:type="paragraph" w:styleId="Retraitcorpsdetexte2">
    <w:name w:val="Body Text Indent 2"/>
    <w:basedOn w:val="Normal"/>
    <w:rsid w:val="00A37A1F"/>
    <w:pPr>
      <w:ind w:left="2269" w:firstLine="1133"/>
      <w:jc w:val="both"/>
    </w:pPr>
    <w:rPr>
      <w:rFonts w:ascii="Tahoma" w:hAnsi="Tahoma" w:cs="Tahoma"/>
      <w:sz w:val="22"/>
      <w:szCs w:val="22"/>
    </w:rPr>
  </w:style>
  <w:style w:type="paragraph" w:styleId="Textedebulles">
    <w:name w:val="Balloon Text"/>
    <w:basedOn w:val="Normal"/>
    <w:semiHidden/>
    <w:rsid w:val="00836262"/>
    <w:rPr>
      <w:rFonts w:ascii="Tahoma" w:hAnsi="Tahoma" w:cs="Tahoma"/>
      <w:sz w:val="16"/>
      <w:szCs w:val="16"/>
    </w:rPr>
  </w:style>
  <w:style w:type="paragraph" w:styleId="Retraitcorpsdetexte3">
    <w:name w:val="Body Text Indent 3"/>
    <w:basedOn w:val="Normal"/>
    <w:rsid w:val="00D47A3E"/>
    <w:pPr>
      <w:spacing w:after="120"/>
      <w:ind w:left="283"/>
    </w:pPr>
    <w:rPr>
      <w:sz w:val="16"/>
      <w:szCs w:val="16"/>
    </w:rPr>
  </w:style>
  <w:style w:type="paragraph" w:styleId="NormalWeb">
    <w:name w:val="Normal (Web)"/>
    <w:basedOn w:val="Normal"/>
    <w:rsid w:val="00D47A3E"/>
    <w:pPr>
      <w:spacing w:before="100" w:beforeAutospacing="1" w:after="100" w:afterAutospacing="1"/>
    </w:pPr>
    <w:rPr>
      <w:rFonts w:ascii="Times New Roman" w:eastAsia="SimSun" w:hAnsi="Times New Roman"/>
      <w:sz w:val="24"/>
      <w:szCs w:val="24"/>
      <w:lang w:eastAsia="zh-CN"/>
    </w:rPr>
  </w:style>
  <w:style w:type="paragraph" w:styleId="Paragraphedeliste">
    <w:name w:val="List Paragraph"/>
    <w:basedOn w:val="Normal"/>
    <w:qFormat/>
    <w:rsid w:val="00211339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table" w:styleId="Grilledutableau">
    <w:name w:val="Table Grid"/>
    <w:basedOn w:val="TableauNormal"/>
    <w:uiPriority w:val="59"/>
    <w:rsid w:val="00267A09"/>
    <w:rPr>
      <w:rFonts w:ascii="Times New Roman" w:hAnsi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3Car">
    <w:name w:val="Titre 3 Car"/>
    <w:basedOn w:val="Policepardfaut"/>
    <w:link w:val="Titre3"/>
    <w:uiPriority w:val="9"/>
    <w:semiHidden/>
    <w:rsid w:val="00287EC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lev">
    <w:name w:val="Strong"/>
    <w:basedOn w:val="Policepardfaut"/>
    <w:uiPriority w:val="22"/>
    <w:qFormat/>
    <w:rsid w:val="001B554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8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319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ADMINISTRATION GENERALE 05.06.1997</vt:lpstr>
    </vt:vector>
  </TitlesOfParts>
  <Company>Mairie de Riorges</Company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ADMINISTRATION GENERALE 05.06.1997</dc:title>
  <dc:subject>DECISIONS MUNICIPALES</dc:subject>
  <dc:creator>Secrétariat Général</dc:creator>
  <cp:keywords>Approbation décisions municipales</cp:keywords>
  <cp:lastModifiedBy>marbea</cp:lastModifiedBy>
  <cp:revision>6</cp:revision>
  <cp:lastPrinted>2013-09-02T15:04:00Z</cp:lastPrinted>
  <dcterms:created xsi:type="dcterms:W3CDTF">2014-10-27T14:16:00Z</dcterms:created>
  <dcterms:modified xsi:type="dcterms:W3CDTF">2014-11-17T10:51:00Z</dcterms:modified>
</cp:coreProperties>
</file>