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9C1059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AE1DAE" w:rsidP="009C1059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1C4BBC">
        <w:rPr>
          <w:rFonts w:ascii="Arial" w:hAnsi="Arial"/>
        </w:rPr>
        <w:t>onseil</w:t>
      </w:r>
      <w:r w:rsidR="00954E6A" w:rsidRPr="00CA6CED">
        <w:rPr>
          <w:rFonts w:ascii="Arial" w:hAnsi="Arial"/>
        </w:rPr>
        <w:t xml:space="preserve"> municipal du</w:t>
      </w:r>
      <w:r w:rsidR="00377F53">
        <w:rPr>
          <w:rFonts w:ascii="Arial" w:hAnsi="Arial"/>
        </w:rPr>
        <w:t xml:space="preserve"> </w:t>
      </w:r>
      <w:r w:rsidR="001C4BBC">
        <w:rPr>
          <w:rFonts w:ascii="Arial" w:hAnsi="Arial"/>
        </w:rPr>
        <w:t>13 novembre</w:t>
      </w:r>
      <w:r w:rsidR="00E4728F">
        <w:rPr>
          <w:rFonts w:ascii="Arial" w:hAnsi="Arial"/>
        </w:rPr>
        <w:t xml:space="preserve"> 2014</w:t>
      </w:r>
      <w:r w:rsidR="00954E6A" w:rsidRPr="00CA6CED">
        <w:rPr>
          <w:rFonts w:ascii="Arial" w:hAnsi="Arial"/>
        </w:rPr>
        <w:tab/>
      </w:r>
      <w:r w:rsidR="00C51B8D">
        <w:rPr>
          <w:rFonts w:ascii="Arial" w:hAnsi="Arial"/>
        </w:rPr>
        <w:t>3.3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E52AF0" w:rsidRDefault="00497BB3" w:rsidP="00E4728F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CADRE DE VIE-</w:t>
      </w:r>
      <w:r w:rsidR="00E4728F">
        <w:rPr>
          <w:rFonts w:ascii="Arial Black" w:hAnsi="Arial Black"/>
        </w:rPr>
        <w:t>COMMERCE-ARTISANA</w:t>
      </w:r>
      <w:r w:rsidR="00E52AF0">
        <w:rPr>
          <w:rFonts w:ascii="Arial Black" w:hAnsi="Arial Black"/>
        </w:rPr>
        <w:t>T-</w:t>
      </w:r>
    </w:p>
    <w:p w:rsidR="007F0796" w:rsidRDefault="00E52AF0" w:rsidP="00E4728F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DEVELOPPEMENT DURABLE</w:t>
      </w:r>
    </w:p>
    <w:p w:rsidR="009C1059" w:rsidRDefault="009C1059" w:rsidP="009C1059">
      <w:pPr>
        <w:pStyle w:val="Retraitcorpsdetexte3"/>
        <w:jc w:val="right"/>
        <w:rPr>
          <w:rFonts w:ascii="Arial" w:hAnsi="Arial"/>
        </w:rPr>
      </w:pPr>
    </w:p>
    <w:p w:rsidR="009C1059" w:rsidRDefault="00105A5F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FOURNITURE DE VEGETAUX</w:t>
      </w:r>
    </w:p>
    <w:p w:rsidR="00105A5F" w:rsidRDefault="00105A5F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 MARCHE A BONS DE COMMANDE</w:t>
      </w:r>
    </w:p>
    <w:p w:rsidR="009C1059" w:rsidRDefault="009C1059" w:rsidP="009C1059">
      <w:pPr>
        <w:ind w:left="1418" w:hanging="1"/>
        <w:rPr>
          <w:rFonts w:ascii="Arial" w:hAnsi="Arial"/>
          <w:sz w:val="22"/>
        </w:rPr>
      </w:pPr>
    </w:p>
    <w:p w:rsidR="000012B8" w:rsidRDefault="000012B8" w:rsidP="009C1059">
      <w:pPr>
        <w:ind w:left="1418" w:hanging="1"/>
        <w:rPr>
          <w:rFonts w:ascii="Arial" w:hAnsi="Arial"/>
          <w:sz w:val="22"/>
        </w:rPr>
      </w:pPr>
    </w:p>
    <w:p w:rsidR="0023062A" w:rsidRDefault="0023062A" w:rsidP="009C1059">
      <w:pPr>
        <w:ind w:left="1418" w:hanging="1"/>
        <w:rPr>
          <w:rFonts w:ascii="Arial" w:hAnsi="Arial"/>
          <w:sz w:val="22"/>
        </w:rPr>
      </w:pPr>
    </w:p>
    <w:p w:rsidR="00105A5F" w:rsidRDefault="00105A5F" w:rsidP="00105A5F">
      <w:pPr>
        <w:ind w:left="1418" w:hanging="1"/>
        <w:rPr>
          <w:rFonts w:ascii="Arial" w:hAnsi="Arial"/>
          <w:sz w:val="22"/>
        </w:rPr>
      </w:pPr>
    </w:p>
    <w:p w:rsidR="00AE1DAE" w:rsidRDefault="00AE1DA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Odette GRELIN, conseillère municipale déléguée au commerce et à l'artisanat, expose à l'assemblée :</w:t>
      </w:r>
    </w:p>
    <w:p w:rsidR="00105A5F" w:rsidRDefault="00105A5F" w:rsidP="00105A5F">
      <w:pPr>
        <w:ind w:left="1418" w:hanging="1"/>
        <w:rPr>
          <w:rFonts w:ascii="Arial" w:hAnsi="Arial"/>
          <w:sz w:val="22"/>
        </w:rPr>
      </w:pPr>
    </w:p>
    <w:p w:rsidR="00105A5F" w:rsidRDefault="00AE1DAE" w:rsidP="00105A5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105A5F">
        <w:rPr>
          <w:rFonts w:ascii="Arial" w:hAnsi="Arial" w:cs="Arial"/>
          <w:sz w:val="22"/>
          <w:szCs w:val="22"/>
        </w:rPr>
        <w:t xml:space="preserve">Différents </w:t>
      </w:r>
      <w:r w:rsidR="00105A5F" w:rsidRPr="001B2982">
        <w:rPr>
          <w:rFonts w:ascii="Arial" w:hAnsi="Arial" w:cs="Arial"/>
          <w:sz w:val="22"/>
        </w:rPr>
        <w:t>chantiers d’aménagement paysagers</w:t>
      </w:r>
      <w:r w:rsidR="00105A5F">
        <w:rPr>
          <w:rFonts w:ascii="Arial" w:hAnsi="Arial" w:cs="Arial"/>
          <w:sz w:val="22"/>
          <w:szCs w:val="22"/>
        </w:rPr>
        <w:t xml:space="preserve"> sont réalisés au cours de l’année sur la commune. Ces interventions qui sont effectuées en régie, nécessitent une consultation préalable pour la fourniture des végétaux.</w:t>
      </w:r>
      <w:r w:rsidR="00105A5F" w:rsidRPr="001B2982">
        <w:rPr>
          <w:rFonts w:ascii="Arial" w:hAnsi="Arial" w:cs="Arial"/>
          <w:sz w:val="22"/>
        </w:rPr>
        <w:t xml:space="preserve"> Les végétaux à fournir sont des arbres tiges pour la plantation en alignement, des arbres formés en cépée et des arbustes, des graminées, des rosiers et des vivaces</w:t>
      </w:r>
      <w:r w:rsidR="00105A5F">
        <w:rPr>
          <w:rFonts w:ascii="Arial" w:hAnsi="Arial" w:cs="Arial"/>
          <w:sz w:val="22"/>
        </w:rPr>
        <w:t>.</w:t>
      </w:r>
    </w:p>
    <w:p w:rsidR="00105A5F" w:rsidRDefault="00105A5F" w:rsidP="00105A5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5A5F" w:rsidRDefault="00105A5F" w:rsidP="00105A5F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procédure d’appel d’offres ouvert a été lancée conformément aux articles 33 et 57 à 59 du code des marchés publics.</w:t>
      </w:r>
    </w:p>
    <w:p w:rsidR="00105A5F" w:rsidRDefault="00105A5F" w:rsidP="00105A5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05A5F" w:rsidRDefault="00105A5F" w:rsidP="00105A5F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dossier de consultation des entreprises a été préparé en ce sens et organisé en marché à bons de commande avec montant minimum et sans montant maximum.</w:t>
      </w:r>
    </w:p>
    <w:p w:rsidR="00105A5F" w:rsidRDefault="00105A5F" w:rsidP="00105A5F">
      <w:pPr>
        <w:ind w:left="1418"/>
        <w:jc w:val="both"/>
        <w:rPr>
          <w:rFonts w:ascii="Arial" w:hAnsi="Arial"/>
          <w:sz w:val="22"/>
          <w:szCs w:val="22"/>
        </w:rPr>
      </w:pPr>
    </w:p>
    <w:p w:rsidR="00105A5F" w:rsidRDefault="00105A5F" w:rsidP="00105A5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montant minimum annuel est fixé à 20 000 € TTC.</w:t>
      </w:r>
    </w:p>
    <w:p w:rsidR="00105A5F" w:rsidRDefault="00105A5F" w:rsidP="00105A5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5A5F" w:rsidRDefault="00105A5F" w:rsidP="00105A5F">
      <w:pPr>
        <w:ind w:left="1418"/>
        <w:jc w:val="both"/>
        <w:rPr>
          <w:rFonts w:ascii="Arial" w:hAnsi="Arial" w:cs="Arial"/>
          <w:sz w:val="22"/>
          <w:szCs w:val="22"/>
        </w:rPr>
      </w:pPr>
      <w:r w:rsidRPr="001B2982">
        <w:rPr>
          <w:rFonts w:ascii="Arial" w:hAnsi="Arial" w:cs="Arial"/>
          <w:sz w:val="22"/>
          <w:szCs w:val="22"/>
        </w:rPr>
        <w:t xml:space="preserve">Le marché est conclu pour une durée de </w:t>
      </w:r>
      <w:r w:rsidRPr="005A782C">
        <w:rPr>
          <w:rFonts w:ascii="Arial" w:hAnsi="Arial" w:cs="Arial"/>
          <w:bCs/>
          <w:sz w:val="22"/>
          <w:szCs w:val="22"/>
        </w:rPr>
        <w:t>quatre ans</w:t>
      </w:r>
      <w:r w:rsidRPr="001B29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2982">
        <w:rPr>
          <w:rFonts w:ascii="Arial" w:hAnsi="Arial" w:cs="Arial"/>
          <w:sz w:val="22"/>
          <w:szCs w:val="22"/>
        </w:rPr>
        <w:t>à compter de sa notification, avec possibilité de résiliation annuelle</w:t>
      </w:r>
      <w:r>
        <w:rPr>
          <w:rFonts w:ascii="Arial" w:hAnsi="Arial" w:cs="Arial"/>
          <w:sz w:val="22"/>
          <w:szCs w:val="22"/>
        </w:rPr>
        <w:t>.</w:t>
      </w:r>
    </w:p>
    <w:p w:rsidR="00105A5F" w:rsidRDefault="00105A5F" w:rsidP="00105A5F">
      <w:pPr>
        <w:ind w:left="1418"/>
        <w:jc w:val="both"/>
        <w:rPr>
          <w:rFonts w:ascii="Arial" w:hAnsi="Arial"/>
          <w:sz w:val="22"/>
        </w:rPr>
      </w:pPr>
    </w:p>
    <w:p w:rsidR="00105A5F" w:rsidRDefault="00105A5F" w:rsidP="00105A5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l’issue de la consultation, quatre offres ont été remises dans les délais.</w:t>
      </w:r>
    </w:p>
    <w:p w:rsidR="00105A5F" w:rsidRDefault="00105A5F" w:rsidP="00105A5F">
      <w:pPr>
        <w:ind w:left="1418"/>
        <w:jc w:val="both"/>
        <w:rPr>
          <w:rFonts w:ascii="Arial" w:hAnsi="Arial"/>
          <w:sz w:val="22"/>
        </w:rPr>
      </w:pPr>
    </w:p>
    <w:p w:rsidR="00105A5F" w:rsidRPr="00AE1DAE" w:rsidRDefault="00105A5F" w:rsidP="00105A5F">
      <w:pPr>
        <w:ind w:left="1418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Dans le respect des articles 53 et suivants du code des marchés publics, la commission d’appel d’offres, réunie le 13 novembre 2014, a classé les offres et retenu la</w:t>
      </w:r>
      <w:r w:rsidRPr="005148D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société </w:t>
      </w:r>
      <w:r w:rsidR="00072FC1">
        <w:rPr>
          <w:rFonts w:ascii="Arial" w:hAnsi="Arial"/>
          <w:sz w:val="22"/>
        </w:rPr>
        <w:t>LE FIL VERT – 27420 Dangu.</w:t>
      </w:r>
      <w:r w:rsidR="00AE1DAE">
        <w:rPr>
          <w:rFonts w:ascii="Arial" w:hAnsi="Arial"/>
          <w:b/>
          <w:sz w:val="22"/>
        </w:rPr>
        <w:t>"</w:t>
      </w:r>
    </w:p>
    <w:p w:rsidR="00072FC1" w:rsidRDefault="00072FC1" w:rsidP="00105A5F">
      <w:pPr>
        <w:ind w:left="1418"/>
        <w:jc w:val="both"/>
        <w:rPr>
          <w:rFonts w:ascii="Arial" w:hAnsi="Arial"/>
          <w:sz w:val="22"/>
        </w:rPr>
      </w:pPr>
    </w:p>
    <w:p w:rsidR="00AE1DAE" w:rsidRDefault="00AE1DAE" w:rsidP="00105A5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AE1DAE" w:rsidRDefault="00AE1DAE" w:rsidP="00105A5F">
      <w:pPr>
        <w:ind w:left="1418"/>
        <w:jc w:val="both"/>
        <w:rPr>
          <w:rFonts w:ascii="Arial" w:hAnsi="Arial"/>
          <w:sz w:val="22"/>
        </w:rPr>
      </w:pPr>
    </w:p>
    <w:p w:rsidR="00AE1DAE" w:rsidRDefault="00AE1DAE" w:rsidP="00105A5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des marchés publics ;</w:t>
      </w:r>
    </w:p>
    <w:p w:rsidR="00AE1DAE" w:rsidRDefault="00AE1DAE" w:rsidP="00105A5F">
      <w:pPr>
        <w:ind w:left="1418"/>
        <w:jc w:val="both"/>
        <w:rPr>
          <w:rFonts w:ascii="Arial" w:hAnsi="Arial"/>
          <w:sz w:val="22"/>
        </w:rPr>
      </w:pPr>
    </w:p>
    <w:p w:rsidR="00AE1DAE" w:rsidRDefault="00AE1DAE" w:rsidP="00105A5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105A5F" w:rsidRDefault="00AE1DAE" w:rsidP="00105A5F">
      <w:pPr>
        <w:numPr>
          <w:ilvl w:val="0"/>
          <w:numId w:val="36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105A5F">
        <w:rPr>
          <w:rFonts w:ascii="Arial" w:hAnsi="Arial"/>
          <w:sz w:val="22"/>
        </w:rPr>
        <w:t xml:space="preserve"> le maire à signer le marché passé avec la société </w:t>
      </w:r>
      <w:r w:rsidR="00072FC1">
        <w:rPr>
          <w:rFonts w:ascii="Arial" w:hAnsi="Arial"/>
          <w:sz w:val="22"/>
        </w:rPr>
        <w:t xml:space="preserve">LE FIL VERT – 27420 Dangu, </w:t>
      </w:r>
      <w:r w:rsidR="00105A5F">
        <w:rPr>
          <w:rFonts w:ascii="Arial" w:hAnsi="Arial"/>
          <w:sz w:val="22"/>
        </w:rPr>
        <w:t>pour la fourniture de végétaux ;</w:t>
      </w:r>
    </w:p>
    <w:p w:rsidR="00105A5F" w:rsidRDefault="00105A5F" w:rsidP="00105A5F">
      <w:pPr>
        <w:numPr>
          <w:ilvl w:val="0"/>
          <w:numId w:val="36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di</w:t>
      </w:r>
      <w:r w:rsidR="00AE1DAE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 que la dépense sera imputée sur les crédits ouverts au budget général.</w:t>
      </w:r>
    </w:p>
    <w:p w:rsidR="00105A5F" w:rsidRDefault="00105A5F" w:rsidP="00105A5F">
      <w:pPr>
        <w:ind w:left="1418"/>
        <w:jc w:val="both"/>
        <w:rPr>
          <w:rFonts w:ascii="Arial" w:hAnsi="Arial"/>
          <w:sz w:val="22"/>
          <w:szCs w:val="22"/>
        </w:rPr>
      </w:pPr>
    </w:p>
    <w:p w:rsidR="00105A5F" w:rsidRPr="00B72BDF" w:rsidRDefault="00105A5F" w:rsidP="00105A5F">
      <w:pPr>
        <w:tabs>
          <w:tab w:val="left" w:pos="1701"/>
        </w:tabs>
        <w:ind w:left="1418"/>
        <w:jc w:val="both"/>
        <w:rPr>
          <w:rFonts w:ascii="Arial" w:hAnsi="Arial" w:cs="Arial"/>
          <w:sz w:val="22"/>
        </w:rPr>
      </w:pPr>
    </w:p>
    <w:p w:rsidR="0023062A" w:rsidRDefault="0023062A" w:rsidP="00105A5F">
      <w:pPr>
        <w:ind w:left="1418"/>
        <w:rPr>
          <w:rFonts w:ascii="Arial" w:hAnsi="Arial"/>
          <w:sz w:val="22"/>
        </w:rPr>
      </w:pPr>
    </w:p>
    <w:sectPr w:rsidR="0023062A" w:rsidSect="0023062A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99" w:rsidRDefault="008C3B99">
      <w:r>
        <w:separator/>
      </w:r>
    </w:p>
  </w:endnote>
  <w:endnote w:type="continuationSeparator" w:id="0">
    <w:p w:rsidR="008C3B99" w:rsidRDefault="008C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99" w:rsidRDefault="008C3B99">
      <w:r>
        <w:separator/>
      </w:r>
    </w:p>
  </w:footnote>
  <w:footnote w:type="continuationSeparator" w:id="0">
    <w:p w:rsidR="008C3B99" w:rsidRDefault="008C3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99" w:rsidRDefault="008C3B99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99" w:rsidRDefault="008C3B99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4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8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6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73903A91"/>
    <w:multiLevelType w:val="hybridMultilevel"/>
    <w:tmpl w:val="31ECA7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15"/>
  </w:num>
  <w:num w:numId="5">
    <w:abstractNumId w:val="0"/>
  </w:num>
  <w:num w:numId="6">
    <w:abstractNumId w:val="23"/>
  </w:num>
  <w:num w:numId="7">
    <w:abstractNumId w:val="19"/>
  </w:num>
  <w:num w:numId="8">
    <w:abstractNumId w:val="14"/>
  </w:num>
  <w:num w:numId="9">
    <w:abstractNumId w:val="17"/>
  </w:num>
  <w:num w:numId="10">
    <w:abstractNumId w:val="7"/>
  </w:num>
  <w:num w:numId="11">
    <w:abstractNumId w:val="20"/>
  </w:num>
  <w:num w:numId="12">
    <w:abstractNumId w:val="27"/>
  </w:num>
  <w:num w:numId="13">
    <w:abstractNumId w:val="6"/>
  </w:num>
  <w:num w:numId="14">
    <w:abstractNumId w:val="31"/>
  </w:num>
  <w:num w:numId="15">
    <w:abstractNumId w:val="30"/>
  </w:num>
  <w:num w:numId="16">
    <w:abstractNumId w:val="32"/>
  </w:num>
  <w:num w:numId="17">
    <w:abstractNumId w:val="18"/>
  </w:num>
  <w:num w:numId="18">
    <w:abstractNumId w:val="21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3"/>
  </w:num>
  <w:num w:numId="24">
    <w:abstractNumId w:val="12"/>
  </w:num>
  <w:num w:numId="25">
    <w:abstractNumId w:val="4"/>
  </w:num>
  <w:num w:numId="26">
    <w:abstractNumId w:val="28"/>
  </w:num>
  <w:num w:numId="27">
    <w:abstractNumId w:val="5"/>
  </w:num>
  <w:num w:numId="28">
    <w:abstractNumId w:val="25"/>
  </w:num>
  <w:num w:numId="29">
    <w:abstractNumId w:val="11"/>
  </w:num>
  <w:num w:numId="30">
    <w:abstractNumId w:val="18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29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12B8"/>
    <w:rsid w:val="00002D10"/>
    <w:rsid w:val="0004538E"/>
    <w:rsid w:val="00051F67"/>
    <w:rsid w:val="00057C1B"/>
    <w:rsid w:val="000629B3"/>
    <w:rsid w:val="00072FC1"/>
    <w:rsid w:val="000836C7"/>
    <w:rsid w:val="000901F5"/>
    <w:rsid w:val="000B10AD"/>
    <w:rsid w:val="000B39C5"/>
    <w:rsid w:val="000C7E87"/>
    <w:rsid w:val="000D5A7F"/>
    <w:rsid w:val="000F178A"/>
    <w:rsid w:val="000F793D"/>
    <w:rsid w:val="00105A5F"/>
    <w:rsid w:val="001075AF"/>
    <w:rsid w:val="00117DE1"/>
    <w:rsid w:val="0012029A"/>
    <w:rsid w:val="00121F7E"/>
    <w:rsid w:val="00135582"/>
    <w:rsid w:val="00147064"/>
    <w:rsid w:val="001625FE"/>
    <w:rsid w:val="00182D2F"/>
    <w:rsid w:val="001B1683"/>
    <w:rsid w:val="001C03EA"/>
    <w:rsid w:val="001C4BBC"/>
    <w:rsid w:val="001E18CB"/>
    <w:rsid w:val="001F6987"/>
    <w:rsid w:val="0020139E"/>
    <w:rsid w:val="00211B47"/>
    <w:rsid w:val="002131D6"/>
    <w:rsid w:val="0023062A"/>
    <w:rsid w:val="00232AC5"/>
    <w:rsid w:val="002352A2"/>
    <w:rsid w:val="00245962"/>
    <w:rsid w:val="00250DB2"/>
    <w:rsid w:val="00252AF2"/>
    <w:rsid w:val="00272F40"/>
    <w:rsid w:val="00281BAD"/>
    <w:rsid w:val="002A1F40"/>
    <w:rsid w:val="002A7EFD"/>
    <w:rsid w:val="002B6582"/>
    <w:rsid w:val="002D6A5E"/>
    <w:rsid w:val="002D7A37"/>
    <w:rsid w:val="002E0964"/>
    <w:rsid w:val="002E64D0"/>
    <w:rsid w:val="002F2553"/>
    <w:rsid w:val="003001F4"/>
    <w:rsid w:val="00313223"/>
    <w:rsid w:val="003139BA"/>
    <w:rsid w:val="0031438D"/>
    <w:rsid w:val="00320912"/>
    <w:rsid w:val="0033641D"/>
    <w:rsid w:val="003368B3"/>
    <w:rsid w:val="003457E0"/>
    <w:rsid w:val="0035670C"/>
    <w:rsid w:val="00361242"/>
    <w:rsid w:val="00362523"/>
    <w:rsid w:val="003649EA"/>
    <w:rsid w:val="00377F53"/>
    <w:rsid w:val="00385A7F"/>
    <w:rsid w:val="00391D67"/>
    <w:rsid w:val="003B1F48"/>
    <w:rsid w:val="003B2034"/>
    <w:rsid w:val="003D1B1F"/>
    <w:rsid w:val="003D2D5E"/>
    <w:rsid w:val="003D7B1E"/>
    <w:rsid w:val="003F733B"/>
    <w:rsid w:val="00461AE3"/>
    <w:rsid w:val="00463A83"/>
    <w:rsid w:val="004675C6"/>
    <w:rsid w:val="004746ED"/>
    <w:rsid w:val="0048265C"/>
    <w:rsid w:val="00497BB3"/>
    <w:rsid w:val="004A4853"/>
    <w:rsid w:val="004B036B"/>
    <w:rsid w:val="004B1722"/>
    <w:rsid w:val="004B2DDC"/>
    <w:rsid w:val="004C493D"/>
    <w:rsid w:val="004E2FCA"/>
    <w:rsid w:val="004E5009"/>
    <w:rsid w:val="004F316E"/>
    <w:rsid w:val="004F61AA"/>
    <w:rsid w:val="004F69CF"/>
    <w:rsid w:val="00514CB5"/>
    <w:rsid w:val="00514E5B"/>
    <w:rsid w:val="0052324D"/>
    <w:rsid w:val="00541F9B"/>
    <w:rsid w:val="005460E6"/>
    <w:rsid w:val="005526E6"/>
    <w:rsid w:val="005633F8"/>
    <w:rsid w:val="00566311"/>
    <w:rsid w:val="005663A0"/>
    <w:rsid w:val="005703C7"/>
    <w:rsid w:val="005853CD"/>
    <w:rsid w:val="005867F3"/>
    <w:rsid w:val="005A1CF7"/>
    <w:rsid w:val="005C1430"/>
    <w:rsid w:val="005F73CD"/>
    <w:rsid w:val="0060100D"/>
    <w:rsid w:val="0061402D"/>
    <w:rsid w:val="00617862"/>
    <w:rsid w:val="006207C4"/>
    <w:rsid w:val="006220B1"/>
    <w:rsid w:val="00625EFD"/>
    <w:rsid w:val="00630A7E"/>
    <w:rsid w:val="006335E6"/>
    <w:rsid w:val="006344FE"/>
    <w:rsid w:val="00634E1D"/>
    <w:rsid w:val="00635A03"/>
    <w:rsid w:val="0065229B"/>
    <w:rsid w:val="006526CB"/>
    <w:rsid w:val="00653559"/>
    <w:rsid w:val="00655617"/>
    <w:rsid w:val="00681100"/>
    <w:rsid w:val="0068515F"/>
    <w:rsid w:val="00692B0E"/>
    <w:rsid w:val="006A0BB0"/>
    <w:rsid w:val="006A1A90"/>
    <w:rsid w:val="006B3F59"/>
    <w:rsid w:val="006C4124"/>
    <w:rsid w:val="006E1A02"/>
    <w:rsid w:val="00701718"/>
    <w:rsid w:val="00702959"/>
    <w:rsid w:val="00705939"/>
    <w:rsid w:val="00723838"/>
    <w:rsid w:val="00726309"/>
    <w:rsid w:val="0074772F"/>
    <w:rsid w:val="00771123"/>
    <w:rsid w:val="007764AE"/>
    <w:rsid w:val="00776AD0"/>
    <w:rsid w:val="00776F90"/>
    <w:rsid w:val="00797C3F"/>
    <w:rsid w:val="007B2691"/>
    <w:rsid w:val="007B7659"/>
    <w:rsid w:val="007D1796"/>
    <w:rsid w:val="007D6211"/>
    <w:rsid w:val="007E64D5"/>
    <w:rsid w:val="007F0796"/>
    <w:rsid w:val="007F6ED9"/>
    <w:rsid w:val="00814825"/>
    <w:rsid w:val="00823D26"/>
    <w:rsid w:val="00824741"/>
    <w:rsid w:val="008335F0"/>
    <w:rsid w:val="00850B24"/>
    <w:rsid w:val="008515E9"/>
    <w:rsid w:val="00854936"/>
    <w:rsid w:val="00875260"/>
    <w:rsid w:val="00875D9A"/>
    <w:rsid w:val="00893EA6"/>
    <w:rsid w:val="008A0C9B"/>
    <w:rsid w:val="008A3F3B"/>
    <w:rsid w:val="008A7D43"/>
    <w:rsid w:val="008A7E7F"/>
    <w:rsid w:val="008C3B99"/>
    <w:rsid w:val="008E78B0"/>
    <w:rsid w:val="008F42CF"/>
    <w:rsid w:val="00931B86"/>
    <w:rsid w:val="009415C4"/>
    <w:rsid w:val="00946BBB"/>
    <w:rsid w:val="0095134E"/>
    <w:rsid w:val="00954E6A"/>
    <w:rsid w:val="00973586"/>
    <w:rsid w:val="0098381C"/>
    <w:rsid w:val="009842D4"/>
    <w:rsid w:val="00984718"/>
    <w:rsid w:val="009968C5"/>
    <w:rsid w:val="009B1158"/>
    <w:rsid w:val="009B19F4"/>
    <w:rsid w:val="009B377F"/>
    <w:rsid w:val="009C1059"/>
    <w:rsid w:val="009C3082"/>
    <w:rsid w:val="009C785A"/>
    <w:rsid w:val="009D57D0"/>
    <w:rsid w:val="009D73D8"/>
    <w:rsid w:val="009E5041"/>
    <w:rsid w:val="009F221E"/>
    <w:rsid w:val="009F4CEE"/>
    <w:rsid w:val="00A21BE2"/>
    <w:rsid w:val="00A271EC"/>
    <w:rsid w:val="00A422C8"/>
    <w:rsid w:val="00A6788E"/>
    <w:rsid w:val="00A72A7B"/>
    <w:rsid w:val="00A9705F"/>
    <w:rsid w:val="00AA7370"/>
    <w:rsid w:val="00AA7ADE"/>
    <w:rsid w:val="00AB6F11"/>
    <w:rsid w:val="00AC1609"/>
    <w:rsid w:val="00AC5BA4"/>
    <w:rsid w:val="00AE1DAE"/>
    <w:rsid w:val="00B062B6"/>
    <w:rsid w:val="00B1417B"/>
    <w:rsid w:val="00B26392"/>
    <w:rsid w:val="00B328EB"/>
    <w:rsid w:val="00B33DF9"/>
    <w:rsid w:val="00B34B93"/>
    <w:rsid w:val="00B442A4"/>
    <w:rsid w:val="00B523DE"/>
    <w:rsid w:val="00B65E98"/>
    <w:rsid w:val="00B72BDF"/>
    <w:rsid w:val="00B81FD9"/>
    <w:rsid w:val="00B94D57"/>
    <w:rsid w:val="00BB70EB"/>
    <w:rsid w:val="00BD1919"/>
    <w:rsid w:val="00BD3BFF"/>
    <w:rsid w:val="00BF2626"/>
    <w:rsid w:val="00BF675B"/>
    <w:rsid w:val="00C224EC"/>
    <w:rsid w:val="00C25CDD"/>
    <w:rsid w:val="00C51B8D"/>
    <w:rsid w:val="00C54DA1"/>
    <w:rsid w:val="00C76573"/>
    <w:rsid w:val="00C86202"/>
    <w:rsid w:val="00C86FEB"/>
    <w:rsid w:val="00C94018"/>
    <w:rsid w:val="00CA3F9C"/>
    <w:rsid w:val="00CC183B"/>
    <w:rsid w:val="00CF337B"/>
    <w:rsid w:val="00D01C3E"/>
    <w:rsid w:val="00D07F57"/>
    <w:rsid w:val="00D201BD"/>
    <w:rsid w:val="00D22D29"/>
    <w:rsid w:val="00D364C3"/>
    <w:rsid w:val="00D42FDE"/>
    <w:rsid w:val="00D457BF"/>
    <w:rsid w:val="00D90CFB"/>
    <w:rsid w:val="00D93A23"/>
    <w:rsid w:val="00D9693A"/>
    <w:rsid w:val="00D97413"/>
    <w:rsid w:val="00DA64CD"/>
    <w:rsid w:val="00DB6E3A"/>
    <w:rsid w:val="00DB7220"/>
    <w:rsid w:val="00DC4E35"/>
    <w:rsid w:val="00DC5617"/>
    <w:rsid w:val="00DD043B"/>
    <w:rsid w:val="00DE535B"/>
    <w:rsid w:val="00DE6D20"/>
    <w:rsid w:val="00E03B11"/>
    <w:rsid w:val="00E06C4B"/>
    <w:rsid w:val="00E17AC2"/>
    <w:rsid w:val="00E34A0F"/>
    <w:rsid w:val="00E34EE3"/>
    <w:rsid w:val="00E35BFD"/>
    <w:rsid w:val="00E3734D"/>
    <w:rsid w:val="00E37AF8"/>
    <w:rsid w:val="00E42C42"/>
    <w:rsid w:val="00E455C9"/>
    <w:rsid w:val="00E4728F"/>
    <w:rsid w:val="00E50601"/>
    <w:rsid w:val="00E50C95"/>
    <w:rsid w:val="00E52AF0"/>
    <w:rsid w:val="00E73F50"/>
    <w:rsid w:val="00E81530"/>
    <w:rsid w:val="00E85513"/>
    <w:rsid w:val="00E863A0"/>
    <w:rsid w:val="00E86D0A"/>
    <w:rsid w:val="00EE6B81"/>
    <w:rsid w:val="00EF7EAE"/>
    <w:rsid w:val="00F025E8"/>
    <w:rsid w:val="00F06767"/>
    <w:rsid w:val="00F06EBE"/>
    <w:rsid w:val="00F16060"/>
    <w:rsid w:val="00F20B1D"/>
    <w:rsid w:val="00F265D9"/>
    <w:rsid w:val="00F276AB"/>
    <w:rsid w:val="00F32EF1"/>
    <w:rsid w:val="00F3321A"/>
    <w:rsid w:val="00F41208"/>
    <w:rsid w:val="00F4257E"/>
    <w:rsid w:val="00F46053"/>
    <w:rsid w:val="00F6161B"/>
    <w:rsid w:val="00F735F1"/>
    <w:rsid w:val="00F81C98"/>
    <w:rsid w:val="00F9653B"/>
    <w:rsid w:val="00FC3BC7"/>
    <w:rsid w:val="00FD7638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1B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6161B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6161B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6161B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F6161B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6161B"/>
    <w:rPr>
      <w:sz w:val="16"/>
      <w:szCs w:val="16"/>
    </w:rPr>
  </w:style>
  <w:style w:type="paragraph" w:styleId="Commentaire">
    <w:name w:val="annotation text"/>
    <w:basedOn w:val="Normal"/>
    <w:semiHidden/>
    <w:rsid w:val="00F6161B"/>
  </w:style>
  <w:style w:type="paragraph" w:styleId="En-tte">
    <w:name w:val="header"/>
    <w:basedOn w:val="Normal"/>
    <w:rsid w:val="00F616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61B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6161B"/>
    <w:pPr>
      <w:ind w:firstLine="1276"/>
      <w:jc w:val="both"/>
    </w:pPr>
  </w:style>
  <w:style w:type="paragraph" w:styleId="Retraitcorpsdetexte">
    <w:name w:val="Body Text Indent"/>
    <w:basedOn w:val="Normal"/>
    <w:rsid w:val="00F6161B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6161B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F6161B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6161B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2014-11-13T10:48:00Z</cp:lastPrinted>
  <dcterms:created xsi:type="dcterms:W3CDTF">2014-11-13T07:40:00Z</dcterms:created>
  <dcterms:modified xsi:type="dcterms:W3CDTF">2014-11-14T14:43:00Z</dcterms:modified>
</cp:coreProperties>
</file>