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E6A" w:rsidRPr="00AB7D50" w:rsidRDefault="00954E6A" w:rsidP="00F023D8">
      <w:pPr>
        <w:pStyle w:val="Titre1"/>
        <w:ind w:left="567"/>
        <w:rPr>
          <w:rFonts w:ascii="Arial Black" w:hAnsi="Arial Black"/>
        </w:rPr>
      </w:pPr>
      <w:r w:rsidRPr="00AB7D50">
        <w:rPr>
          <w:rFonts w:ascii="Arial Black" w:hAnsi="Arial Black"/>
        </w:rPr>
        <w:t>Ville de Riorges</w:t>
      </w:r>
    </w:p>
    <w:p w:rsidR="00954E6A" w:rsidRPr="00AB7D50" w:rsidRDefault="00897E69" w:rsidP="00FB56DB">
      <w:pPr>
        <w:pStyle w:val="Titre1"/>
        <w:tabs>
          <w:tab w:val="clear" w:pos="3402"/>
          <w:tab w:val="right" w:pos="9639"/>
        </w:tabs>
        <w:ind w:left="567"/>
        <w:rPr>
          <w:rFonts w:ascii="Arial" w:hAnsi="Arial"/>
        </w:rPr>
      </w:pPr>
      <w:r>
        <w:rPr>
          <w:rFonts w:ascii="Arial" w:hAnsi="Arial"/>
        </w:rPr>
        <w:t>Délibération du c</w:t>
      </w:r>
      <w:r w:rsidR="00954E6A" w:rsidRPr="00AB7D50">
        <w:rPr>
          <w:rFonts w:ascii="Arial" w:hAnsi="Arial"/>
        </w:rPr>
        <w:t>onseil municipal du</w:t>
      </w:r>
      <w:r w:rsidR="00BF5F83">
        <w:rPr>
          <w:rFonts w:ascii="Arial" w:hAnsi="Arial"/>
        </w:rPr>
        <w:t xml:space="preserve"> 3</w:t>
      </w:r>
      <w:r w:rsidR="00954E6A" w:rsidRPr="00AB7D50">
        <w:rPr>
          <w:rFonts w:ascii="Arial" w:hAnsi="Arial"/>
        </w:rPr>
        <w:t xml:space="preserve"> </w:t>
      </w:r>
      <w:r w:rsidR="00BF5F83">
        <w:rPr>
          <w:rFonts w:ascii="Arial" w:hAnsi="Arial"/>
        </w:rPr>
        <w:t xml:space="preserve">juillet </w:t>
      </w:r>
      <w:r w:rsidR="00DB7554">
        <w:rPr>
          <w:rFonts w:ascii="Arial" w:hAnsi="Arial"/>
        </w:rPr>
        <w:t>2014</w:t>
      </w:r>
      <w:r w:rsidR="00FB56DB" w:rsidRPr="00AB7D50">
        <w:rPr>
          <w:rFonts w:ascii="Arial" w:hAnsi="Arial"/>
        </w:rPr>
        <w:tab/>
      </w:r>
      <w:r w:rsidR="009C3560">
        <w:rPr>
          <w:rFonts w:ascii="Arial" w:hAnsi="Arial"/>
        </w:rPr>
        <w:t>3.2</w:t>
      </w:r>
    </w:p>
    <w:p w:rsidR="007F0796" w:rsidRPr="00AB7D50" w:rsidRDefault="007F0796">
      <w:pPr>
        <w:tabs>
          <w:tab w:val="left" w:pos="1276"/>
          <w:tab w:val="left" w:pos="3402"/>
        </w:tabs>
        <w:ind w:left="2268"/>
        <w:jc w:val="center"/>
        <w:rPr>
          <w:rFonts w:ascii="Arial" w:hAnsi="Arial"/>
          <w:b/>
          <w:sz w:val="22"/>
        </w:rPr>
      </w:pPr>
    </w:p>
    <w:p w:rsidR="005C1430" w:rsidRDefault="005C1430">
      <w:pPr>
        <w:tabs>
          <w:tab w:val="left" w:pos="1276"/>
          <w:tab w:val="left" w:pos="3402"/>
        </w:tabs>
        <w:ind w:left="2268"/>
        <w:jc w:val="center"/>
        <w:rPr>
          <w:rFonts w:ascii="Arial" w:hAnsi="Arial"/>
          <w:b/>
          <w:sz w:val="22"/>
        </w:rPr>
      </w:pPr>
    </w:p>
    <w:p w:rsidR="00804CA2" w:rsidRPr="00AB7D50" w:rsidRDefault="00804CA2">
      <w:pPr>
        <w:tabs>
          <w:tab w:val="left" w:pos="1276"/>
          <w:tab w:val="left" w:pos="3402"/>
        </w:tabs>
        <w:ind w:left="2268"/>
        <w:jc w:val="center"/>
        <w:rPr>
          <w:rFonts w:ascii="Arial" w:hAnsi="Arial"/>
          <w:b/>
          <w:sz w:val="22"/>
        </w:rPr>
      </w:pPr>
    </w:p>
    <w:p w:rsidR="000D268D" w:rsidRDefault="000D268D" w:rsidP="00497BB3">
      <w:pPr>
        <w:pStyle w:val="Titre4"/>
        <w:rPr>
          <w:rFonts w:ascii="Arial Black" w:hAnsi="Arial Black"/>
        </w:rPr>
      </w:pPr>
      <w:r>
        <w:rPr>
          <w:rFonts w:ascii="Arial Black" w:hAnsi="Arial Black"/>
        </w:rPr>
        <w:t>CADRE DE VIE-COMMERCE-ARTISANAT-</w:t>
      </w:r>
    </w:p>
    <w:p w:rsidR="007F0796" w:rsidRPr="00AB7D50" w:rsidRDefault="000D268D" w:rsidP="00497BB3">
      <w:pPr>
        <w:pStyle w:val="Titre4"/>
        <w:rPr>
          <w:rFonts w:ascii="Arial Black" w:hAnsi="Arial Black"/>
        </w:rPr>
      </w:pPr>
      <w:r>
        <w:rPr>
          <w:rFonts w:ascii="Arial Black" w:hAnsi="Arial Black"/>
        </w:rPr>
        <w:t>DEVELOPPEMENT DURABLE</w:t>
      </w:r>
    </w:p>
    <w:p w:rsidR="007F0796" w:rsidRPr="00AB7D50" w:rsidRDefault="007F0796">
      <w:pPr>
        <w:tabs>
          <w:tab w:val="left" w:pos="1276"/>
          <w:tab w:val="left" w:pos="3261"/>
        </w:tabs>
        <w:ind w:left="2269"/>
        <w:jc w:val="right"/>
        <w:rPr>
          <w:rFonts w:ascii="Arial" w:hAnsi="Arial"/>
          <w:b/>
          <w:sz w:val="22"/>
        </w:rPr>
      </w:pPr>
    </w:p>
    <w:p w:rsidR="00C2521A" w:rsidRDefault="00C2521A" w:rsidP="00FD1890">
      <w:pPr>
        <w:pStyle w:val="Retraitcorpsdetexte3"/>
        <w:jc w:val="right"/>
        <w:rPr>
          <w:rFonts w:ascii="Arial" w:hAnsi="Arial"/>
        </w:rPr>
      </w:pPr>
      <w:r>
        <w:rPr>
          <w:rFonts w:ascii="Arial" w:hAnsi="Arial"/>
        </w:rPr>
        <w:t>INSTALLATION D'UN INCUBATEUR A SAUMONS</w:t>
      </w:r>
    </w:p>
    <w:p w:rsidR="00C2521A" w:rsidRDefault="00C2521A" w:rsidP="00FD1890">
      <w:pPr>
        <w:pStyle w:val="Retraitcorpsdetexte3"/>
        <w:jc w:val="right"/>
        <w:rPr>
          <w:rFonts w:ascii="Arial" w:hAnsi="Arial"/>
        </w:rPr>
      </w:pPr>
      <w:r>
        <w:rPr>
          <w:rFonts w:ascii="Arial" w:hAnsi="Arial"/>
        </w:rPr>
        <w:t xml:space="preserve">CONVENTION DE </w:t>
      </w:r>
      <w:r w:rsidR="00BF5F83">
        <w:rPr>
          <w:rFonts w:ascii="Arial" w:hAnsi="Arial"/>
        </w:rPr>
        <w:t>MISE A DISPOSITION</w:t>
      </w:r>
    </w:p>
    <w:p w:rsidR="00531B97" w:rsidRPr="00AB7D50" w:rsidRDefault="00BF5F83" w:rsidP="00FD1890">
      <w:pPr>
        <w:pStyle w:val="Retraitcorpsdetexte3"/>
        <w:jc w:val="right"/>
        <w:rPr>
          <w:rFonts w:ascii="Arial" w:hAnsi="Arial"/>
        </w:rPr>
      </w:pPr>
      <w:r>
        <w:rPr>
          <w:rFonts w:ascii="Arial" w:hAnsi="Arial"/>
        </w:rPr>
        <w:t>ET OCCUPATION DE TERRAINS</w:t>
      </w:r>
    </w:p>
    <w:p w:rsidR="00C2521A" w:rsidRDefault="00C2521A" w:rsidP="00FD1890">
      <w:pPr>
        <w:pStyle w:val="Retraitcorpsdetexte3"/>
        <w:jc w:val="right"/>
        <w:rPr>
          <w:rFonts w:ascii="Arial" w:hAnsi="Arial"/>
        </w:rPr>
      </w:pPr>
      <w:r>
        <w:rPr>
          <w:rFonts w:ascii="Arial" w:hAnsi="Arial"/>
        </w:rPr>
        <w:t xml:space="preserve">A PASSER </w:t>
      </w:r>
      <w:r w:rsidR="00A003FD">
        <w:rPr>
          <w:rFonts w:ascii="Arial" w:hAnsi="Arial"/>
        </w:rPr>
        <w:t>AVEC</w:t>
      </w:r>
      <w:r w:rsidR="00BF5F83">
        <w:rPr>
          <w:rFonts w:ascii="Arial" w:hAnsi="Arial"/>
        </w:rPr>
        <w:t xml:space="preserve"> ROANNAIS AGGLOMERATION</w:t>
      </w:r>
    </w:p>
    <w:p w:rsidR="00FD1890" w:rsidRPr="00AB7D50" w:rsidRDefault="00E2353F" w:rsidP="0098381C">
      <w:pPr>
        <w:pStyle w:val="Retraitcorpsdetexte3"/>
        <w:jc w:val="right"/>
        <w:rPr>
          <w:rFonts w:ascii="Arial" w:hAnsi="Arial"/>
        </w:rPr>
      </w:pPr>
      <w:r w:rsidRPr="00AB7D50">
        <w:rPr>
          <w:rFonts w:ascii="Arial" w:hAnsi="Arial"/>
        </w:rPr>
        <w:t>APPROBATION</w:t>
      </w:r>
    </w:p>
    <w:p w:rsidR="00C47D62" w:rsidRPr="00AB7D50" w:rsidRDefault="00C47D62" w:rsidP="00942D96">
      <w:pPr>
        <w:ind w:left="1418"/>
        <w:jc w:val="both"/>
        <w:rPr>
          <w:rFonts w:ascii="Arial" w:hAnsi="Arial" w:cs="Arial"/>
          <w:sz w:val="22"/>
        </w:rPr>
      </w:pPr>
    </w:p>
    <w:p w:rsidR="001F439C" w:rsidRDefault="001F439C" w:rsidP="00942D96">
      <w:pPr>
        <w:ind w:left="1418"/>
        <w:jc w:val="both"/>
        <w:rPr>
          <w:rFonts w:ascii="Arial" w:hAnsi="Arial" w:cs="Arial"/>
          <w:sz w:val="22"/>
        </w:rPr>
      </w:pPr>
    </w:p>
    <w:p w:rsidR="00897E69" w:rsidRDefault="00897E69" w:rsidP="00942D96">
      <w:pPr>
        <w:ind w:left="1418"/>
        <w:jc w:val="both"/>
        <w:rPr>
          <w:rFonts w:ascii="Arial" w:hAnsi="Arial" w:cs="Arial"/>
          <w:sz w:val="22"/>
        </w:rPr>
      </w:pPr>
    </w:p>
    <w:p w:rsidR="0029649C" w:rsidRPr="00AB7D50" w:rsidRDefault="0029649C" w:rsidP="00942D96">
      <w:pPr>
        <w:ind w:left="1418"/>
        <w:jc w:val="both"/>
        <w:rPr>
          <w:rFonts w:ascii="Arial" w:hAnsi="Arial" w:cs="Arial"/>
          <w:sz w:val="22"/>
        </w:rPr>
      </w:pPr>
    </w:p>
    <w:p w:rsidR="0029649C" w:rsidRDefault="00897E69" w:rsidP="00942D96">
      <w:pPr>
        <w:ind w:left="1418"/>
        <w:jc w:val="both"/>
        <w:rPr>
          <w:rFonts w:ascii="Arial" w:hAnsi="Arial" w:cs="Arial"/>
          <w:sz w:val="22"/>
        </w:rPr>
      </w:pPr>
      <w:r>
        <w:rPr>
          <w:rFonts w:ascii="Arial" w:hAnsi="Arial" w:cs="Arial"/>
          <w:sz w:val="22"/>
        </w:rPr>
        <w:t>Stéphane JEVAUDAN, adjoint, délégué au développement durable, expose à l'assemblée :</w:t>
      </w:r>
    </w:p>
    <w:p w:rsidR="00897E69" w:rsidRPr="00AB7D50" w:rsidRDefault="00897E69" w:rsidP="00942D96">
      <w:pPr>
        <w:ind w:left="1418"/>
        <w:jc w:val="both"/>
        <w:rPr>
          <w:rFonts w:ascii="Arial" w:hAnsi="Arial" w:cs="Arial"/>
          <w:sz w:val="22"/>
        </w:rPr>
      </w:pPr>
    </w:p>
    <w:p w:rsidR="008776D8" w:rsidRDefault="00897E69" w:rsidP="008776D8">
      <w:pPr>
        <w:ind w:left="1417"/>
        <w:jc w:val="both"/>
        <w:rPr>
          <w:rFonts w:ascii="Arial" w:hAnsi="Arial" w:cs="Arial"/>
          <w:sz w:val="22"/>
          <w:szCs w:val="22"/>
        </w:rPr>
      </w:pPr>
      <w:r>
        <w:rPr>
          <w:rFonts w:ascii="Arial" w:hAnsi="Arial" w:cs="Arial"/>
          <w:b/>
          <w:sz w:val="22"/>
          <w:szCs w:val="22"/>
        </w:rPr>
        <w:t>"</w:t>
      </w:r>
      <w:r w:rsidR="008776D8">
        <w:rPr>
          <w:rFonts w:ascii="Arial" w:hAnsi="Arial" w:cs="Arial"/>
          <w:sz w:val="22"/>
          <w:szCs w:val="22"/>
        </w:rPr>
        <w:t xml:space="preserve">Dans le cadre de ses missions et après l’étude des potentialités piscicoles sur les grands migrateurs, Roannais Agglomération souhaite développer ses actions de valorisation de la biodiversité sur le fleuve Loire, et notamment sur l’un de ses affluents, le Renaison. Elle envisage ainsi d’implanter un incubateur à saumons sur le Renaison au droit du parc Beaulieu. Cette démarche </w:t>
      </w:r>
      <w:r w:rsidR="00EC4557">
        <w:rPr>
          <w:rFonts w:ascii="Arial" w:hAnsi="Arial" w:cs="Arial"/>
          <w:sz w:val="22"/>
          <w:szCs w:val="22"/>
        </w:rPr>
        <w:t>innovante</w:t>
      </w:r>
      <w:r w:rsidR="008776D8">
        <w:rPr>
          <w:rFonts w:ascii="Arial" w:hAnsi="Arial" w:cs="Arial"/>
          <w:sz w:val="22"/>
          <w:szCs w:val="22"/>
        </w:rPr>
        <w:t xml:space="preserve"> est rendue possible </w:t>
      </w:r>
      <w:r w:rsidR="00EC4557">
        <w:rPr>
          <w:rFonts w:ascii="Arial" w:hAnsi="Arial" w:cs="Arial"/>
          <w:sz w:val="22"/>
          <w:szCs w:val="22"/>
        </w:rPr>
        <w:t>grâce</w:t>
      </w:r>
      <w:r w:rsidR="008776D8">
        <w:rPr>
          <w:rFonts w:ascii="Arial" w:hAnsi="Arial" w:cs="Arial"/>
          <w:sz w:val="22"/>
          <w:szCs w:val="22"/>
        </w:rPr>
        <w:t xml:space="preserve"> au travail commun conduit pendant de nombreuses années par divers partenaires dont le SYRTOM, la Fédération de pêche départementale de la Loire…</w:t>
      </w:r>
    </w:p>
    <w:p w:rsidR="008776D8" w:rsidRDefault="008776D8" w:rsidP="008776D8">
      <w:pPr>
        <w:ind w:left="1417"/>
        <w:jc w:val="both"/>
        <w:rPr>
          <w:rFonts w:ascii="Arial" w:hAnsi="Arial" w:cs="Arial"/>
          <w:sz w:val="22"/>
          <w:szCs w:val="22"/>
        </w:rPr>
      </w:pPr>
    </w:p>
    <w:p w:rsidR="00BC1CE0" w:rsidRDefault="008776D8" w:rsidP="008776D8">
      <w:pPr>
        <w:ind w:left="1417"/>
        <w:jc w:val="both"/>
        <w:rPr>
          <w:rFonts w:ascii="Arial" w:hAnsi="Arial" w:cs="Arial"/>
          <w:sz w:val="22"/>
          <w:szCs w:val="22"/>
        </w:rPr>
      </w:pPr>
      <w:r>
        <w:rPr>
          <w:rFonts w:ascii="Arial" w:hAnsi="Arial" w:cs="Arial"/>
          <w:sz w:val="22"/>
          <w:szCs w:val="22"/>
        </w:rPr>
        <w:t>L’incubateur à saumons est une installation (</w:t>
      </w:r>
      <w:r w:rsidR="00EC4557">
        <w:rPr>
          <w:rFonts w:ascii="Arial" w:hAnsi="Arial" w:cs="Arial"/>
          <w:sz w:val="22"/>
          <w:szCs w:val="22"/>
        </w:rPr>
        <w:t>chalet</w:t>
      </w:r>
      <w:r>
        <w:rPr>
          <w:rFonts w:ascii="Arial" w:hAnsi="Arial" w:cs="Arial"/>
          <w:sz w:val="22"/>
          <w:szCs w:val="22"/>
        </w:rPr>
        <w:t xml:space="preserve">) composée de clayettes (bacs) remplies de gravier et alimentées en eau par la rivière le Renaison. Le </w:t>
      </w:r>
      <w:r w:rsidR="00EC4557">
        <w:rPr>
          <w:rFonts w:ascii="Arial" w:hAnsi="Arial" w:cs="Arial"/>
          <w:sz w:val="22"/>
          <w:szCs w:val="22"/>
        </w:rPr>
        <w:t>substrat</w:t>
      </w:r>
      <w:r>
        <w:rPr>
          <w:rFonts w:ascii="Arial" w:hAnsi="Arial" w:cs="Arial"/>
          <w:sz w:val="22"/>
          <w:szCs w:val="22"/>
        </w:rPr>
        <w:t xml:space="preserve"> (galet) </w:t>
      </w:r>
      <w:r w:rsidR="00BC1CE0">
        <w:rPr>
          <w:rFonts w:ascii="Arial" w:hAnsi="Arial" w:cs="Arial"/>
          <w:sz w:val="22"/>
          <w:szCs w:val="22"/>
        </w:rPr>
        <w:t>accueillera</w:t>
      </w:r>
      <w:r>
        <w:rPr>
          <w:rFonts w:ascii="Arial" w:hAnsi="Arial" w:cs="Arial"/>
          <w:sz w:val="22"/>
          <w:szCs w:val="22"/>
        </w:rPr>
        <w:t xml:space="preserve"> des œufs de saumons en janvier 2015. L’éclosion et la migration des alevins se feront dans les galets puis viendront l’émergence et la colonisation des alevins dans le cours </w:t>
      </w:r>
      <w:r w:rsidR="00EC4557">
        <w:rPr>
          <w:rFonts w:ascii="Arial" w:hAnsi="Arial" w:cs="Arial"/>
          <w:sz w:val="22"/>
          <w:szCs w:val="22"/>
        </w:rPr>
        <w:t>d'eau</w:t>
      </w:r>
      <w:r>
        <w:rPr>
          <w:rFonts w:ascii="Arial" w:hAnsi="Arial" w:cs="Arial"/>
          <w:sz w:val="22"/>
          <w:szCs w:val="22"/>
        </w:rPr>
        <w:t xml:space="preserve"> par dévalaison.</w:t>
      </w:r>
    </w:p>
    <w:p w:rsidR="00BC1CE0" w:rsidRDefault="00BC1CE0" w:rsidP="008776D8">
      <w:pPr>
        <w:ind w:left="1417"/>
        <w:jc w:val="both"/>
        <w:rPr>
          <w:rFonts w:ascii="Arial" w:hAnsi="Arial" w:cs="Arial"/>
          <w:sz w:val="22"/>
          <w:szCs w:val="22"/>
        </w:rPr>
      </w:pPr>
    </w:p>
    <w:p w:rsidR="008776D8" w:rsidRDefault="008776D8" w:rsidP="008776D8">
      <w:pPr>
        <w:ind w:left="1417"/>
        <w:jc w:val="both"/>
        <w:rPr>
          <w:rFonts w:ascii="Arial" w:hAnsi="Arial" w:cs="Arial"/>
          <w:sz w:val="22"/>
          <w:szCs w:val="22"/>
        </w:rPr>
      </w:pPr>
      <w:r>
        <w:rPr>
          <w:rFonts w:ascii="Arial" w:hAnsi="Arial" w:cs="Arial"/>
          <w:sz w:val="22"/>
          <w:szCs w:val="22"/>
        </w:rPr>
        <w:t xml:space="preserve">L’incubateur présente </w:t>
      </w:r>
      <w:r w:rsidR="00BC1CE0">
        <w:rPr>
          <w:rFonts w:ascii="Arial" w:hAnsi="Arial" w:cs="Arial"/>
          <w:sz w:val="22"/>
          <w:szCs w:val="22"/>
        </w:rPr>
        <w:t>des</w:t>
      </w:r>
      <w:r>
        <w:rPr>
          <w:rFonts w:ascii="Arial" w:hAnsi="Arial" w:cs="Arial"/>
          <w:sz w:val="22"/>
          <w:szCs w:val="22"/>
        </w:rPr>
        <w:t xml:space="preserve"> intérêts économiques et écologiques. </w:t>
      </w:r>
      <w:r w:rsidR="00BC1CE0">
        <w:rPr>
          <w:rFonts w:ascii="Arial" w:hAnsi="Arial" w:cs="Arial"/>
          <w:sz w:val="22"/>
          <w:szCs w:val="22"/>
        </w:rPr>
        <w:t>L'installation nécessite peu d’entretien et</w:t>
      </w:r>
      <w:r>
        <w:rPr>
          <w:rFonts w:ascii="Arial" w:hAnsi="Arial" w:cs="Arial"/>
          <w:sz w:val="22"/>
          <w:szCs w:val="22"/>
        </w:rPr>
        <w:t xml:space="preserve"> un meilleur taux de survie entre l’</w:t>
      </w:r>
      <w:r w:rsidR="00EC4557">
        <w:rPr>
          <w:rFonts w:ascii="Arial" w:hAnsi="Arial" w:cs="Arial"/>
          <w:sz w:val="22"/>
          <w:szCs w:val="22"/>
        </w:rPr>
        <w:t>œuf</w:t>
      </w:r>
      <w:r>
        <w:rPr>
          <w:rFonts w:ascii="Arial" w:hAnsi="Arial" w:cs="Arial"/>
          <w:sz w:val="22"/>
          <w:szCs w:val="22"/>
        </w:rPr>
        <w:t xml:space="preserve"> et l’</w:t>
      </w:r>
      <w:r w:rsidR="00EC4557">
        <w:rPr>
          <w:rFonts w:ascii="Arial" w:hAnsi="Arial" w:cs="Arial"/>
          <w:sz w:val="22"/>
          <w:szCs w:val="22"/>
        </w:rPr>
        <w:t>alevin</w:t>
      </w:r>
      <w:r>
        <w:rPr>
          <w:rFonts w:ascii="Arial" w:hAnsi="Arial" w:cs="Arial"/>
          <w:sz w:val="22"/>
          <w:szCs w:val="22"/>
        </w:rPr>
        <w:t xml:space="preserve"> (pas de prédation, protection </w:t>
      </w:r>
      <w:r w:rsidR="00BC1CE0">
        <w:rPr>
          <w:rFonts w:ascii="Arial" w:hAnsi="Arial" w:cs="Arial"/>
          <w:sz w:val="22"/>
          <w:szCs w:val="22"/>
        </w:rPr>
        <w:t xml:space="preserve">contre les </w:t>
      </w:r>
      <w:r>
        <w:rPr>
          <w:rFonts w:ascii="Arial" w:hAnsi="Arial" w:cs="Arial"/>
          <w:sz w:val="22"/>
          <w:szCs w:val="22"/>
        </w:rPr>
        <w:t>crue</w:t>
      </w:r>
      <w:r w:rsidR="00BC1CE0">
        <w:rPr>
          <w:rFonts w:ascii="Arial" w:hAnsi="Arial" w:cs="Arial"/>
          <w:sz w:val="22"/>
          <w:szCs w:val="22"/>
        </w:rPr>
        <w:t>s</w:t>
      </w:r>
      <w:r>
        <w:rPr>
          <w:rFonts w:ascii="Arial" w:hAnsi="Arial" w:cs="Arial"/>
          <w:sz w:val="22"/>
          <w:szCs w:val="22"/>
        </w:rPr>
        <w:t>)</w:t>
      </w:r>
      <w:r w:rsidR="00BC1CE0">
        <w:rPr>
          <w:rFonts w:ascii="Arial" w:hAnsi="Arial" w:cs="Arial"/>
          <w:sz w:val="22"/>
          <w:szCs w:val="22"/>
        </w:rPr>
        <w:t xml:space="preserve">, contrairement à une reproduction naturelle. </w:t>
      </w:r>
      <w:r>
        <w:rPr>
          <w:rFonts w:ascii="Arial" w:hAnsi="Arial" w:cs="Arial"/>
          <w:sz w:val="22"/>
          <w:szCs w:val="22"/>
        </w:rPr>
        <w:t xml:space="preserve">Le </w:t>
      </w:r>
      <w:r w:rsidR="00EC4557">
        <w:rPr>
          <w:rFonts w:ascii="Arial" w:hAnsi="Arial" w:cs="Arial"/>
          <w:sz w:val="22"/>
          <w:szCs w:val="22"/>
        </w:rPr>
        <w:t>développement</w:t>
      </w:r>
      <w:r>
        <w:rPr>
          <w:rFonts w:ascii="Arial" w:hAnsi="Arial" w:cs="Arial"/>
          <w:sz w:val="22"/>
          <w:szCs w:val="22"/>
        </w:rPr>
        <w:t xml:space="preserve"> des œufs se </w:t>
      </w:r>
      <w:r w:rsidR="00BC1CE0">
        <w:rPr>
          <w:rFonts w:ascii="Arial" w:hAnsi="Arial" w:cs="Arial"/>
          <w:sz w:val="22"/>
          <w:szCs w:val="22"/>
        </w:rPr>
        <w:t>fera</w:t>
      </w:r>
      <w:r>
        <w:rPr>
          <w:rFonts w:ascii="Arial" w:hAnsi="Arial" w:cs="Arial"/>
          <w:sz w:val="22"/>
          <w:szCs w:val="22"/>
        </w:rPr>
        <w:t xml:space="preserve"> au rythme du milieu naturel </w:t>
      </w:r>
      <w:r w:rsidR="00BC1CE0">
        <w:rPr>
          <w:rFonts w:ascii="Arial" w:hAnsi="Arial" w:cs="Arial"/>
          <w:sz w:val="22"/>
          <w:szCs w:val="22"/>
        </w:rPr>
        <w:t xml:space="preserve">sans le </w:t>
      </w:r>
      <w:r>
        <w:rPr>
          <w:rFonts w:ascii="Arial" w:hAnsi="Arial" w:cs="Arial"/>
          <w:sz w:val="22"/>
          <w:szCs w:val="22"/>
        </w:rPr>
        <w:t>stress lié au transfert du lieu d’</w:t>
      </w:r>
      <w:r w:rsidR="00EC4557">
        <w:rPr>
          <w:rFonts w:ascii="Arial" w:hAnsi="Arial" w:cs="Arial"/>
          <w:sz w:val="22"/>
          <w:szCs w:val="22"/>
        </w:rPr>
        <w:t>élevage</w:t>
      </w:r>
      <w:r>
        <w:rPr>
          <w:rFonts w:ascii="Arial" w:hAnsi="Arial" w:cs="Arial"/>
          <w:sz w:val="22"/>
          <w:szCs w:val="22"/>
        </w:rPr>
        <w:t xml:space="preserve"> vers le milieu naturel récepteur. L’incubateur constitue</w:t>
      </w:r>
      <w:r w:rsidR="00BC1CE0">
        <w:rPr>
          <w:rFonts w:ascii="Arial" w:hAnsi="Arial" w:cs="Arial"/>
          <w:sz w:val="22"/>
          <w:szCs w:val="22"/>
        </w:rPr>
        <w:t>ra</w:t>
      </w:r>
      <w:r>
        <w:rPr>
          <w:rFonts w:ascii="Arial" w:hAnsi="Arial" w:cs="Arial"/>
          <w:sz w:val="22"/>
          <w:szCs w:val="22"/>
        </w:rPr>
        <w:t xml:space="preserve"> par ailleurs un outil pédagogique.</w:t>
      </w:r>
    </w:p>
    <w:p w:rsidR="008776D8" w:rsidRDefault="008776D8" w:rsidP="008776D8">
      <w:pPr>
        <w:ind w:left="1417"/>
        <w:jc w:val="both"/>
        <w:rPr>
          <w:rFonts w:ascii="Arial" w:hAnsi="Arial" w:cs="Arial"/>
          <w:sz w:val="22"/>
          <w:szCs w:val="22"/>
        </w:rPr>
      </w:pPr>
    </w:p>
    <w:p w:rsidR="008776D8" w:rsidRDefault="008776D8" w:rsidP="008776D8">
      <w:pPr>
        <w:ind w:left="1417"/>
        <w:jc w:val="both"/>
        <w:rPr>
          <w:rFonts w:ascii="Arial" w:hAnsi="Arial" w:cs="Arial"/>
          <w:sz w:val="22"/>
          <w:szCs w:val="22"/>
        </w:rPr>
      </w:pPr>
      <w:r>
        <w:rPr>
          <w:rFonts w:ascii="Arial" w:hAnsi="Arial" w:cs="Arial"/>
          <w:sz w:val="22"/>
          <w:szCs w:val="22"/>
        </w:rPr>
        <w:t xml:space="preserve">Afin que Roannais Agglomération puisse installer une structure en bois de type </w:t>
      </w:r>
      <w:r w:rsidR="00EC4557">
        <w:rPr>
          <w:rFonts w:ascii="Arial" w:hAnsi="Arial" w:cs="Arial"/>
          <w:sz w:val="22"/>
          <w:szCs w:val="22"/>
        </w:rPr>
        <w:t>chalet</w:t>
      </w:r>
      <w:r>
        <w:rPr>
          <w:rFonts w:ascii="Arial" w:hAnsi="Arial" w:cs="Arial"/>
          <w:sz w:val="22"/>
          <w:szCs w:val="22"/>
        </w:rPr>
        <w:t xml:space="preserve"> renfermant l’incubateur à saumons sur les </w:t>
      </w:r>
      <w:r w:rsidRPr="00BF5F83">
        <w:rPr>
          <w:rFonts w:ascii="Arial" w:hAnsi="Arial" w:cs="Arial"/>
          <w:sz w:val="22"/>
          <w:szCs w:val="22"/>
        </w:rPr>
        <w:t>parcelles cadastrées sous les numé</w:t>
      </w:r>
      <w:r>
        <w:rPr>
          <w:rFonts w:ascii="Arial" w:hAnsi="Arial" w:cs="Arial"/>
          <w:sz w:val="22"/>
          <w:szCs w:val="22"/>
        </w:rPr>
        <w:t xml:space="preserve">ros 692 et 777 de la section AL, appartenant </w:t>
      </w:r>
      <w:r w:rsidR="002C1883">
        <w:rPr>
          <w:rFonts w:ascii="Arial" w:hAnsi="Arial" w:cs="Arial"/>
          <w:sz w:val="22"/>
          <w:szCs w:val="22"/>
        </w:rPr>
        <w:t>au domaine privé de</w:t>
      </w:r>
      <w:r>
        <w:rPr>
          <w:rFonts w:ascii="Arial" w:hAnsi="Arial" w:cs="Arial"/>
          <w:sz w:val="22"/>
          <w:szCs w:val="22"/>
        </w:rPr>
        <w:t xml:space="preserve"> la ville</w:t>
      </w:r>
      <w:r w:rsidRPr="00BF5F83">
        <w:rPr>
          <w:rFonts w:ascii="Arial" w:hAnsi="Arial" w:cs="Arial"/>
          <w:sz w:val="22"/>
          <w:szCs w:val="22"/>
        </w:rPr>
        <w:t xml:space="preserve"> de Riorge</w:t>
      </w:r>
      <w:r>
        <w:rPr>
          <w:rFonts w:ascii="Arial" w:hAnsi="Arial" w:cs="Arial"/>
          <w:sz w:val="22"/>
          <w:szCs w:val="22"/>
        </w:rPr>
        <w:t>s, la commune décide de mettre à disposition ses terrains à Roannais Agglomération.</w:t>
      </w:r>
    </w:p>
    <w:p w:rsidR="008776D8" w:rsidRDefault="008776D8" w:rsidP="008776D8">
      <w:pPr>
        <w:ind w:left="1417"/>
        <w:jc w:val="both"/>
        <w:rPr>
          <w:rFonts w:ascii="Arial" w:hAnsi="Arial" w:cs="Arial"/>
          <w:sz w:val="22"/>
          <w:szCs w:val="22"/>
        </w:rPr>
      </w:pPr>
    </w:p>
    <w:p w:rsidR="008776D8" w:rsidRDefault="008776D8" w:rsidP="008776D8">
      <w:pPr>
        <w:ind w:left="1417"/>
        <w:jc w:val="both"/>
        <w:rPr>
          <w:rFonts w:ascii="Arial" w:hAnsi="Arial" w:cs="Arial"/>
          <w:sz w:val="22"/>
          <w:szCs w:val="22"/>
        </w:rPr>
      </w:pPr>
      <w:r>
        <w:rPr>
          <w:rFonts w:ascii="Arial" w:hAnsi="Arial" w:cs="Arial"/>
          <w:sz w:val="22"/>
          <w:szCs w:val="22"/>
        </w:rPr>
        <w:t>Pour cela, la ville de Riorges et Roannais Agglomération ont rédigé une convention de mise à disposition et d’occupation des parcelles cadastrées AL 692 et AL 777 situé</w:t>
      </w:r>
      <w:r w:rsidR="004332BF">
        <w:rPr>
          <w:rFonts w:ascii="Arial" w:hAnsi="Arial" w:cs="Arial"/>
          <w:sz w:val="22"/>
          <w:szCs w:val="22"/>
        </w:rPr>
        <w:t>e</w:t>
      </w:r>
      <w:r>
        <w:rPr>
          <w:rFonts w:ascii="Arial" w:hAnsi="Arial" w:cs="Arial"/>
          <w:sz w:val="22"/>
          <w:szCs w:val="22"/>
        </w:rPr>
        <w:t>s dans le parc Beaulieu.</w:t>
      </w:r>
    </w:p>
    <w:p w:rsidR="008776D8" w:rsidRDefault="008776D8" w:rsidP="008776D8">
      <w:pPr>
        <w:ind w:left="1417"/>
        <w:jc w:val="both"/>
        <w:rPr>
          <w:rFonts w:ascii="Arial" w:hAnsi="Arial" w:cs="Arial"/>
          <w:sz w:val="22"/>
          <w:szCs w:val="22"/>
        </w:rPr>
      </w:pPr>
    </w:p>
    <w:p w:rsidR="008776D8" w:rsidRDefault="008776D8" w:rsidP="008776D8">
      <w:pPr>
        <w:ind w:left="1417"/>
        <w:jc w:val="both"/>
        <w:rPr>
          <w:rFonts w:ascii="Arial" w:hAnsi="Arial" w:cs="Arial"/>
          <w:sz w:val="22"/>
          <w:szCs w:val="22"/>
        </w:rPr>
      </w:pPr>
      <w:r>
        <w:rPr>
          <w:rFonts w:ascii="Arial" w:hAnsi="Arial" w:cs="Arial"/>
          <w:sz w:val="22"/>
          <w:szCs w:val="22"/>
        </w:rPr>
        <w:t>Roannais Agglomération s’engage à :</w:t>
      </w:r>
    </w:p>
    <w:p w:rsidR="008776D8" w:rsidRDefault="008776D8" w:rsidP="008776D8">
      <w:pPr>
        <w:pStyle w:val="Paragraphedeliste"/>
        <w:numPr>
          <w:ilvl w:val="0"/>
          <w:numId w:val="42"/>
        </w:numPr>
        <w:spacing w:before="120"/>
        <w:ind w:left="1702" w:hanging="284"/>
        <w:contextualSpacing w:val="0"/>
        <w:jc w:val="both"/>
        <w:rPr>
          <w:rFonts w:ascii="Arial" w:hAnsi="Arial" w:cs="Arial"/>
          <w:sz w:val="22"/>
          <w:szCs w:val="22"/>
        </w:rPr>
      </w:pPr>
      <w:r w:rsidRPr="00B23445">
        <w:rPr>
          <w:rFonts w:ascii="Arial" w:hAnsi="Arial" w:cs="Arial"/>
          <w:sz w:val="22"/>
          <w:szCs w:val="22"/>
        </w:rPr>
        <w:t>respecter l’affectation de la mise à disposition et de l’occupation du terrain déf</w:t>
      </w:r>
      <w:r>
        <w:rPr>
          <w:rFonts w:ascii="Arial" w:hAnsi="Arial" w:cs="Arial"/>
          <w:sz w:val="22"/>
          <w:szCs w:val="22"/>
        </w:rPr>
        <w:t>inie dans la convention ;</w:t>
      </w:r>
    </w:p>
    <w:p w:rsidR="00897E69" w:rsidRDefault="00897E69" w:rsidP="00897E69">
      <w:pPr>
        <w:spacing w:before="120"/>
        <w:jc w:val="both"/>
        <w:rPr>
          <w:rFonts w:ascii="Arial" w:hAnsi="Arial" w:cs="Arial"/>
          <w:sz w:val="22"/>
          <w:szCs w:val="22"/>
        </w:rPr>
      </w:pPr>
    </w:p>
    <w:p w:rsidR="00897E69" w:rsidRPr="00897E69" w:rsidRDefault="00897E69" w:rsidP="00897E69">
      <w:pPr>
        <w:spacing w:before="120"/>
        <w:jc w:val="both"/>
        <w:rPr>
          <w:rFonts w:ascii="Arial" w:hAnsi="Arial" w:cs="Arial"/>
          <w:sz w:val="22"/>
          <w:szCs w:val="22"/>
        </w:rPr>
      </w:pPr>
    </w:p>
    <w:p w:rsidR="008776D8" w:rsidRDefault="008776D8" w:rsidP="008776D8">
      <w:pPr>
        <w:pStyle w:val="Paragraphedeliste"/>
        <w:numPr>
          <w:ilvl w:val="0"/>
          <w:numId w:val="42"/>
        </w:numPr>
        <w:spacing w:before="120"/>
        <w:ind w:left="1702" w:hanging="284"/>
        <w:contextualSpacing w:val="0"/>
        <w:jc w:val="both"/>
        <w:rPr>
          <w:rFonts w:ascii="Arial" w:hAnsi="Arial" w:cs="Arial"/>
          <w:sz w:val="22"/>
          <w:szCs w:val="22"/>
        </w:rPr>
      </w:pPr>
      <w:r w:rsidRPr="00B23445">
        <w:rPr>
          <w:rFonts w:ascii="Arial" w:hAnsi="Arial" w:cs="Arial"/>
          <w:sz w:val="22"/>
          <w:szCs w:val="22"/>
        </w:rPr>
        <w:t>éviter tout risque de dégradation et de dommage sur les terrains loués</w:t>
      </w:r>
      <w:r>
        <w:rPr>
          <w:rFonts w:ascii="Arial" w:hAnsi="Arial" w:cs="Arial"/>
          <w:sz w:val="22"/>
          <w:szCs w:val="22"/>
        </w:rPr>
        <w:t xml:space="preserve"> ;</w:t>
      </w:r>
    </w:p>
    <w:p w:rsidR="008776D8" w:rsidRDefault="008776D8" w:rsidP="008776D8">
      <w:pPr>
        <w:pStyle w:val="Paragraphedeliste"/>
        <w:numPr>
          <w:ilvl w:val="0"/>
          <w:numId w:val="42"/>
        </w:numPr>
        <w:spacing w:before="120"/>
        <w:ind w:left="1702" w:hanging="284"/>
        <w:contextualSpacing w:val="0"/>
        <w:jc w:val="both"/>
        <w:rPr>
          <w:rFonts w:ascii="Arial" w:hAnsi="Arial" w:cs="Arial"/>
          <w:sz w:val="22"/>
          <w:szCs w:val="22"/>
        </w:rPr>
      </w:pPr>
      <w:r w:rsidRPr="00B23445">
        <w:rPr>
          <w:rFonts w:ascii="Arial" w:hAnsi="Arial" w:cs="Arial"/>
          <w:sz w:val="22"/>
          <w:szCs w:val="22"/>
        </w:rPr>
        <w:t>ne pas réaliser de modifications ou de transformations à l’intérieur du site pouvant le détériorer sans l’accord exprès, écrit et préalable de la ville de Rior</w:t>
      </w:r>
      <w:r>
        <w:rPr>
          <w:rFonts w:ascii="Arial" w:hAnsi="Arial" w:cs="Arial"/>
          <w:sz w:val="22"/>
          <w:szCs w:val="22"/>
        </w:rPr>
        <w:t>ges</w:t>
      </w:r>
      <w:r w:rsidR="00F56A96">
        <w:rPr>
          <w:rFonts w:ascii="Arial" w:hAnsi="Arial" w:cs="Arial"/>
          <w:sz w:val="22"/>
          <w:szCs w:val="22"/>
        </w:rPr>
        <w:t> </w:t>
      </w:r>
      <w:r>
        <w:rPr>
          <w:rFonts w:ascii="Arial" w:hAnsi="Arial" w:cs="Arial"/>
          <w:sz w:val="22"/>
          <w:szCs w:val="22"/>
        </w:rPr>
        <w:t>;</w:t>
      </w:r>
    </w:p>
    <w:p w:rsidR="008776D8" w:rsidRPr="00B23445" w:rsidRDefault="008776D8" w:rsidP="008776D8">
      <w:pPr>
        <w:pStyle w:val="Paragraphedeliste"/>
        <w:numPr>
          <w:ilvl w:val="0"/>
          <w:numId w:val="42"/>
        </w:numPr>
        <w:spacing w:before="120"/>
        <w:ind w:left="1702" w:hanging="284"/>
        <w:contextualSpacing w:val="0"/>
        <w:jc w:val="both"/>
        <w:rPr>
          <w:rFonts w:ascii="Arial" w:hAnsi="Arial" w:cs="Arial"/>
          <w:sz w:val="22"/>
          <w:szCs w:val="22"/>
        </w:rPr>
      </w:pPr>
      <w:r w:rsidRPr="00B23445">
        <w:rPr>
          <w:rFonts w:ascii="Arial" w:hAnsi="Arial" w:cs="Arial"/>
          <w:sz w:val="22"/>
          <w:szCs w:val="22"/>
        </w:rPr>
        <w:t xml:space="preserve">remettre en l’état à la fin de </w:t>
      </w:r>
      <w:r>
        <w:rPr>
          <w:rFonts w:ascii="Arial" w:hAnsi="Arial" w:cs="Arial"/>
          <w:sz w:val="22"/>
          <w:szCs w:val="22"/>
        </w:rPr>
        <w:t>la convention de mise à disposi</w:t>
      </w:r>
      <w:r w:rsidRPr="00B23445">
        <w:rPr>
          <w:rFonts w:ascii="Arial" w:hAnsi="Arial" w:cs="Arial"/>
          <w:sz w:val="22"/>
          <w:szCs w:val="22"/>
        </w:rPr>
        <w:t>tion et d’occupation</w:t>
      </w:r>
      <w:r>
        <w:rPr>
          <w:rFonts w:ascii="Arial" w:hAnsi="Arial" w:cs="Arial"/>
          <w:sz w:val="22"/>
          <w:szCs w:val="22"/>
        </w:rPr>
        <w:t xml:space="preserve"> les terrains concernés ;</w:t>
      </w:r>
    </w:p>
    <w:p w:rsidR="008776D8" w:rsidRDefault="008776D8" w:rsidP="008776D8">
      <w:pPr>
        <w:pStyle w:val="Paragraphedeliste"/>
        <w:numPr>
          <w:ilvl w:val="0"/>
          <w:numId w:val="42"/>
        </w:numPr>
        <w:spacing w:before="120"/>
        <w:ind w:left="1702" w:hanging="284"/>
        <w:contextualSpacing w:val="0"/>
        <w:jc w:val="both"/>
        <w:rPr>
          <w:rFonts w:ascii="Arial" w:hAnsi="Arial" w:cs="Arial"/>
          <w:sz w:val="22"/>
          <w:szCs w:val="22"/>
        </w:rPr>
      </w:pPr>
      <w:r w:rsidRPr="00B23445">
        <w:rPr>
          <w:rFonts w:ascii="Arial" w:hAnsi="Arial" w:cs="Arial"/>
          <w:sz w:val="22"/>
          <w:szCs w:val="22"/>
        </w:rPr>
        <w:t>ne pas céder les droits de cette convention à qui que ce soit, ni so</w:t>
      </w:r>
      <w:r>
        <w:rPr>
          <w:rFonts w:ascii="Arial" w:hAnsi="Arial" w:cs="Arial"/>
          <w:sz w:val="22"/>
          <w:szCs w:val="22"/>
        </w:rPr>
        <w:t>us-louer tout ou partie du site ;</w:t>
      </w:r>
    </w:p>
    <w:p w:rsidR="008776D8" w:rsidRDefault="008776D8" w:rsidP="008776D8">
      <w:pPr>
        <w:pStyle w:val="Paragraphedeliste"/>
        <w:numPr>
          <w:ilvl w:val="0"/>
          <w:numId w:val="42"/>
        </w:numPr>
        <w:spacing w:before="120"/>
        <w:ind w:left="1702" w:hanging="284"/>
        <w:contextualSpacing w:val="0"/>
        <w:jc w:val="both"/>
        <w:rPr>
          <w:rFonts w:ascii="Arial" w:hAnsi="Arial" w:cs="Arial"/>
          <w:sz w:val="22"/>
          <w:szCs w:val="22"/>
        </w:rPr>
      </w:pPr>
      <w:r>
        <w:rPr>
          <w:rFonts w:ascii="Arial" w:hAnsi="Arial" w:cs="Arial"/>
          <w:sz w:val="22"/>
          <w:szCs w:val="22"/>
        </w:rPr>
        <w:t>contracter toutes les polices d’assurance nécessaires pour garantir sa responsabilité civile.</w:t>
      </w:r>
    </w:p>
    <w:p w:rsidR="008776D8" w:rsidRPr="00B23445" w:rsidRDefault="008776D8" w:rsidP="008776D8">
      <w:pPr>
        <w:pStyle w:val="Paragraphedeliste"/>
        <w:ind w:left="1418"/>
        <w:jc w:val="both"/>
        <w:rPr>
          <w:rFonts w:ascii="Arial" w:hAnsi="Arial" w:cs="Arial"/>
          <w:sz w:val="22"/>
          <w:szCs w:val="22"/>
        </w:rPr>
      </w:pPr>
    </w:p>
    <w:p w:rsidR="008776D8" w:rsidRDefault="008776D8" w:rsidP="008776D8">
      <w:pPr>
        <w:ind w:left="1417"/>
        <w:jc w:val="both"/>
        <w:rPr>
          <w:rFonts w:ascii="Arial" w:hAnsi="Arial" w:cs="Arial"/>
          <w:sz w:val="22"/>
          <w:szCs w:val="22"/>
        </w:rPr>
      </w:pPr>
      <w:r>
        <w:rPr>
          <w:rFonts w:ascii="Arial" w:hAnsi="Arial" w:cs="Arial"/>
          <w:sz w:val="22"/>
          <w:szCs w:val="22"/>
        </w:rPr>
        <w:t xml:space="preserve">Pour sa part, la ville de </w:t>
      </w:r>
      <w:r w:rsidR="00EC4557">
        <w:rPr>
          <w:rFonts w:ascii="Arial" w:hAnsi="Arial" w:cs="Arial"/>
          <w:sz w:val="22"/>
          <w:szCs w:val="22"/>
        </w:rPr>
        <w:t>Riorges</w:t>
      </w:r>
      <w:r>
        <w:rPr>
          <w:rFonts w:ascii="Arial" w:hAnsi="Arial" w:cs="Arial"/>
          <w:sz w:val="22"/>
          <w:szCs w:val="22"/>
        </w:rPr>
        <w:t xml:space="preserve"> s’engage à assurer la propreté du site.</w:t>
      </w:r>
    </w:p>
    <w:p w:rsidR="008776D8" w:rsidRDefault="008776D8" w:rsidP="008776D8">
      <w:pPr>
        <w:ind w:left="1417"/>
        <w:jc w:val="both"/>
        <w:rPr>
          <w:rFonts w:ascii="Arial" w:hAnsi="Arial" w:cs="Arial"/>
          <w:sz w:val="22"/>
          <w:szCs w:val="22"/>
        </w:rPr>
      </w:pPr>
    </w:p>
    <w:p w:rsidR="008776D8" w:rsidRDefault="008776D8" w:rsidP="008776D8">
      <w:pPr>
        <w:ind w:left="1417"/>
        <w:jc w:val="both"/>
        <w:rPr>
          <w:rFonts w:ascii="Arial" w:hAnsi="Arial" w:cs="Arial"/>
          <w:sz w:val="22"/>
          <w:szCs w:val="22"/>
        </w:rPr>
      </w:pPr>
      <w:r w:rsidRPr="005B19A7">
        <w:rPr>
          <w:rFonts w:ascii="Arial" w:hAnsi="Arial" w:cs="Arial"/>
          <w:sz w:val="22"/>
          <w:szCs w:val="22"/>
        </w:rPr>
        <w:t xml:space="preserve">La convention produira ses effets à compter du 30 octobre 2014 et </w:t>
      </w:r>
      <w:r>
        <w:rPr>
          <w:rFonts w:ascii="Arial" w:hAnsi="Arial" w:cs="Arial"/>
          <w:sz w:val="22"/>
          <w:szCs w:val="22"/>
        </w:rPr>
        <w:t xml:space="preserve">est </w:t>
      </w:r>
      <w:r w:rsidRPr="005B19A7">
        <w:rPr>
          <w:rFonts w:ascii="Arial" w:hAnsi="Arial" w:cs="Arial"/>
          <w:sz w:val="22"/>
          <w:szCs w:val="22"/>
        </w:rPr>
        <w:t>conclue pour une durée de cinq ans. Elle pourra être reconduite expressément une fois pour une durée de cinq ans, avec l’accord de la ville de Riorges.</w:t>
      </w:r>
    </w:p>
    <w:p w:rsidR="002879CF" w:rsidRDefault="002879CF" w:rsidP="00E2353F">
      <w:pPr>
        <w:ind w:left="1417"/>
        <w:jc w:val="both"/>
        <w:rPr>
          <w:rFonts w:ascii="Arial" w:hAnsi="Arial" w:cs="Arial"/>
          <w:sz w:val="22"/>
          <w:szCs w:val="22"/>
        </w:rPr>
      </w:pPr>
    </w:p>
    <w:p w:rsidR="005B19A7" w:rsidRPr="00897E69" w:rsidRDefault="005B19A7" w:rsidP="00E2353F">
      <w:pPr>
        <w:ind w:left="1417"/>
        <w:jc w:val="both"/>
        <w:rPr>
          <w:rFonts w:ascii="Arial" w:hAnsi="Arial" w:cs="Arial"/>
          <w:b/>
          <w:sz w:val="22"/>
          <w:szCs w:val="22"/>
        </w:rPr>
      </w:pPr>
      <w:r w:rsidRPr="005B19A7">
        <w:rPr>
          <w:rFonts w:ascii="Arial" w:hAnsi="Arial" w:cs="Arial"/>
          <w:sz w:val="22"/>
          <w:szCs w:val="22"/>
        </w:rPr>
        <w:t>La convention de mise à disposition et d’occupation des terrains est consentie à titre gratuit.</w:t>
      </w:r>
      <w:r w:rsidR="00897E69">
        <w:rPr>
          <w:rFonts w:ascii="Arial" w:hAnsi="Arial" w:cs="Arial"/>
          <w:b/>
          <w:sz w:val="22"/>
          <w:szCs w:val="22"/>
        </w:rPr>
        <w:t>"</w:t>
      </w:r>
    </w:p>
    <w:p w:rsidR="00E2353F" w:rsidRPr="00897E69" w:rsidRDefault="00E2353F" w:rsidP="00E2353F">
      <w:pPr>
        <w:ind w:left="1418"/>
        <w:jc w:val="both"/>
        <w:rPr>
          <w:rFonts w:ascii="Arial" w:hAnsi="Arial" w:cs="Arial"/>
          <w:sz w:val="22"/>
          <w:szCs w:val="22"/>
        </w:rPr>
      </w:pPr>
    </w:p>
    <w:p w:rsidR="00897E69" w:rsidRPr="00897E69" w:rsidRDefault="00897E69" w:rsidP="00E2353F">
      <w:pPr>
        <w:ind w:left="1418"/>
        <w:jc w:val="both"/>
        <w:rPr>
          <w:rFonts w:ascii="Arial" w:hAnsi="Arial" w:cs="Arial"/>
          <w:sz w:val="22"/>
          <w:szCs w:val="22"/>
        </w:rPr>
      </w:pPr>
      <w:r w:rsidRPr="00897E69">
        <w:rPr>
          <w:rFonts w:ascii="Arial" w:hAnsi="Arial" w:cs="Arial"/>
          <w:sz w:val="22"/>
          <w:szCs w:val="22"/>
        </w:rPr>
        <w:t xml:space="preserve">Vu le </w:t>
      </w:r>
      <w:r>
        <w:rPr>
          <w:rFonts w:ascii="Arial" w:hAnsi="Arial" w:cs="Arial"/>
          <w:sz w:val="22"/>
          <w:szCs w:val="22"/>
        </w:rPr>
        <w:t>Code général des collectivités territoriales ;</w:t>
      </w:r>
    </w:p>
    <w:p w:rsidR="00897E69" w:rsidRPr="00897E69" w:rsidRDefault="00897E69" w:rsidP="00E2353F">
      <w:pPr>
        <w:ind w:left="1418"/>
        <w:jc w:val="both"/>
        <w:rPr>
          <w:rFonts w:ascii="Arial" w:hAnsi="Arial" w:cs="Arial"/>
          <w:sz w:val="22"/>
          <w:szCs w:val="22"/>
        </w:rPr>
      </w:pPr>
    </w:p>
    <w:p w:rsidR="00E2353F" w:rsidRPr="00AB7D50" w:rsidRDefault="00897E69" w:rsidP="00E2353F">
      <w:pPr>
        <w:ind w:left="1418"/>
        <w:jc w:val="both"/>
        <w:rPr>
          <w:rFonts w:ascii="Arial" w:hAnsi="Arial" w:cs="Arial"/>
          <w:bCs/>
          <w:sz w:val="22"/>
          <w:szCs w:val="22"/>
        </w:rPr>
      </w:pPr>
      <w:r>
        <w:rPr>
          <w:rFonts w:ascii="Arial" w:hAnsi="Arial" w:cs="Arial"/>
          <w:bCs/>
          <w:sz w:val="22"/>
          <w:szCs w:val="22"/>
        </w:rPr>
        <w:t>Après en avoir délibéré, le</w:t>
      </w:r>
      <w:r w:rsidR="00E2353F" w:rsidRPr="00AB7D50">
        <w:rPr>
          <w:rFonts w:ascii="Arial" w:hAnsi="Arial" w:cs="Arial"/>
          <w:bCs/>
          <w:sz w:val="22"/>
          <w:szCs w:val="22"/>
        </w:rPr>
        <w:t xml:space="preserve"> </w:t>
      </w:r>
      <w:r w:rsidR="00F0761A" w:rsidRPr="00AB7D50">
        <w:rPr>
          <w:rFonts w:ascii="Arial" w:hAnsi="Arial" w:cs="Arial"/>
          <w:bCs/>
          <w:sz w:val="22"/>
          <w:szCs w:val="22"/>
        </w:rPr>
        <w:t>c</w:t>
      </w:r>
      <w:r w:rsidR="00E2353F" w:rsidRPr="00AB7D50">
        <w:rPr>
          <w:rFonts w:ascii="Arial" w:hAnsi="Arial" w:cs="Arial"/>
          <w:bCs/>
          <w:sz w:val="22"/>
          <w:szCs w:val="22"/>
        </w:rPr>
        <w:t xml:space="preserve">onseil </w:t>
      </w:r>
      <w:r w:rsidR="00F0761A" w:rsidRPr="00AB7D50">
        <w:rPr>
          <w:rFonts w:ascii="Arial" w:hAnsi="Arial" w:cs="Arial"/>
          <w:bCs/>
          <w:sz w:val="22"/>
          <w:szCs w:val="22"/>
        </w:rPr>
        <w:t>m</w:t>
      </w:r>
      <w:r>
        <w:rPr>
          <w:rFonts w:ascii="Arial" w:hAnsi="Arial" w:cs="Arial"/>
          <w:bCs/>
          <w:sz w:val="22"/>
          <w:szCs w:val="22"/>
        </w:rPr>
        <w:t xml:space="preserve">unicipal, à l'unanimité </w:t>
      </w:r>
      <w:r w:rsidR="00E2353F" w:rsidRPr="00AB7D50">
        <w:rPr>
          <w:rFonts w:ascii="Arial" w:hAnsi="Arial" w:cs="Arial"/>
          <w:bCs/>
          <w:sz w:val="22"/>
          <w:szCs w:val="22"/>
        </w:rPr>
        <w:t>:</w:t>
      </w:r>
    </w:p>
    <w:p w:rsidR="005B19A7" w:rsidRPr="00897E69" w:rsidRDefault="00897E69" w:rsidP="00E2353F">
      <w:pPr>
        <w:numPr>
          <w:ilvl w:val="0"/>
          <w:numId w:val="41"/>
        </w:numPr>
        <w:spacing w:before="120"/>
        <w:ind w:left="1702" w:hanging="284"/>
        <w:jc w:val="both"/>
        <w:rPr>
          <w:rFonts w:ascii="Arial" w:hAnsi="Arial" w:cs="Arial"/>
          <w:sz w:val="22"/>
          <w:szCs w:val="22"/>
        </w:rPr>
      </w:pPr>
      <w:r>
        <w:rPr>
          <w:rFonts w:ascii="Arial" w:hAnsi="Arial" w:cs="Arial"/>
          <w:sz w:val="22"/>
          <w:szCs w:val="22"/>
        </w:rPr>
        <w:t>approuve</w:t>
      </w:r>
      <w:r w:rsidR="005B19A7">
        <w:rPr>
          <w:rFonts w:ascii="Arial" w:hAnsi="Arial" w:cs="Arial"/>
          <w:sz w:val="22"/>
          <w:szCs w:val="22"/>
        </w:rPr>
        <w:t xml:space="preserve"> la conventi</w:t>
      </w:r>
      <w:r w:rsidR="00B9291A">
        <w:rPr>
          <w:rFonts w:ascii="Arial" w:hAnsi="Arial" w:cs="Arial"/>
          <w:sz w:val="22"/>
          <w:szCs w:val="22"/>
        </w:rPr>
        <w:t>on de mise à disposi</w:t>
      </w:r>
      <w:r w:rsidR="005B19A7">
        <w:rPr>
          <w:rFonts w:ascii="Arial" w:hAnsi="Arial" w:cs="Arial"/>
          <w:sz w:val="22"/>
          <w:szCs w:val="22"/>
        </w:rPr>
        <w:t>ti</w:t>
      </w:r>
      <w:r w:rsidR="00741563">
        <w:rPr>
          <w:rFonts w:ascii="Arial" w:hAnsi="Arial" w:cs="Arial"/>
          <w:sz w:val="22"/>
          <w:szCs w:val="22"/>
        </w:rPr>
        <w:t>on et d’occupation de terrains</w:t>
      </w:r>
      <w:r w:rsidR="0073601B">
        <w:rPr>
          <w:rFonts w:ascii="Arial" w:hAnsi="Arial" w:cs="Arial"/>
          <w:sz w:val="22"/>
          <w:szCs w:val="22"/>
        </w:rPr>
        <w:t xml:space="preserve"> à passer avec Roannais Agglomération, en vue de l'installation d'un incubateur à </w:t>
      </w:r>
      <w:r w:rsidR="0073601B" w:rsidRPr="00897E69">
        <w:rPr>
          <w:rFonts w:ascii="Arial" w:hAnsi="Arial" w:cs="Arial"/>
          <w:sz w:val="22"/>
          <w:szCs w:val="22"/>
        </w:rPr>
        <w:t>saumons, dont le projet est joint à la présente délibération ;</w:t>
      </w:r>
    </w:p>
    <w:p w:rsidR="00E2353F" w:rsidRPr="00AB7D50" w:rsidRDefault="00897E69" w:rsidP="00E2353F">
      <w:pPr>
        <w:numPr>
          <w:ilvl w:val="0"/>
          <w:numId w:val="41"/>
        </w:numPr>
        <w:spacing w:before="120"/>
        <w:ind w:left="1702" w:hanging="284"/>
        <w:jc w:val="both"/>
        <w:rPr>
          <w:rFonts w:ascii="Arial" w:hAnsi="Arial" w:cs="Arial"/>
          <w:sz w:val="22"/>
          <w:szCs w:val="22"/>
        </w:rPr>
      </w:pPr>
      <w:r>
        <w:rPr>
          <w:rFonts w:ascii="Arial" w:hAnsi="Arial" w:cs="Arial"/>
          <w:sz w:val="22"/>
          <w:szCs w:val="22"/>
        </w:rPr>
        <w:t>autorise</w:t>
      </w:r>
      <w:r w:rsidR="00E2353F" w:rsidRPr="00AB7D50">
        <w:rPr>
          <w:rFonts w:ascii="Arial" w:hAnsi="Arial" w:cs="Arial"/>
          <w:sz w:val="22"/>
          <w:szCs w:val="22"/>
        </w:rPr>
        <w:t xml:space="preserve"> </w:t>
      </w:r>
      <w:r w:rsidR="00C47D62" w:rsidRPr="00AB7D50">
        <w:rPr>
          <w:rFonts w:ascii="Arial" w:hAnsi="Arial" w:cs="Arial"/>
          <w:sz w:val="22"/>
          <w:szCs w:val="22"/>
        </w:rPr>
        <w:t xml:space="preserve">le </w:t>
      </w:r>
      <w:r w:rsidR="00F0761A" w:rsidRPr="00AB7D50">
        <w:rPr>
          <w:rFonts w:ascii="Arial" w:hAnsi="Arial" w:cs="Arial"/>
          <w:sz w:val="22"/>
          <w:szCs w:val="22"/>
        </w:rPr>
        <w:t>m</w:t>
      </w:r>
      <w:r w:rsidR="00E2353F" w:rsidRPr="00AB7D50">
        <w:rPr>
          <w:rFonts w:ascii="Arial" w:hAnsi="Arial" w:cs="Arial"/>
          <w:sz w:val="22"/>
          <w:szCs w:val="22"/>
        </w:rPr>
        <w:t xml:space="preserve">aire à </w:t>
      </w:r>
      <w:r w:rsidR="0073601B">
        <w:rPr>
          <w:rFonts w:ascii="Arial" w:hAnsi="Arial" w:cs="Arial"/>
          <w:sz w:val="22"/>
          <w:szCs w:val="22"/>
        </w:rPr>
        <w:t xml:space="preserve">la </w:t>
      </w:r>
      <w:r w:rsidR="00E2353F" w:rsidRPr="00AB7D50">
        <w:rPr>
          <w:rFonts w:ascii="Arial" w:hAnsi="Arial" w:cs="Arial"/>
          <w:sz w:val="22"/>
          <w:szCs w:val="22"/>
        </w:rPr>
        <w:t>signer.</w:t>
      </w:r>
    </w:p>
    <w:p w:rsidR="00E2353F" w:rsidRPr="00AB7D50" w:rsidRDefault="00E2353F" w:rsidP="00E2353F">
      <w:pPr>
        <w:ind w:left="1702" w:right="74" w:hanging="284"/>
        <w:jc w:val="both"/>
        <w:rPr>
          <w:rFonts w:ascii="Arial" w:hAnsi="Arial"/>
          <w:sz w:val="22"/>
        </w:rPr>
      </w:pPr>
    </w:p>
    <w:p w:rsidR="00804897" w:rsidRDefault="00804897" w:rsidP="00804897">
      <w:pPr>
        <w:ind w:left="1418"/>
        <w:jc w:val="both"/>
        <w:rPr>
          <w:rFonts w:ascii="Arial" w:hAnsi="Arial" w:cs="Arial"/>
          <w:sz w:val="22"/>
        </w:rPr>
      </w:pPr>
    </w:p>
    <w:p w:rsidR="00804897" w:rsidRPr="00AB7D50" w:rsidRDefault="00804897" w:rsidP="00E2353F">
      <w:pPr>
        <w:ind w:left="1702" w:right="74" w:hanging="284"/>
        <w:jc w:val="both"/>
        <w:rPr>
          <w:rFonts w:ascii="Arial" w:hAnsi="Arial"/>
          <w:sz w:val="22"/>
        </w:rPr>
      </w:pPr>
    </w:p>
    <w:sectPr w:rsidR="00804897" w:rsidRPr="00AB7D50" w:rsidSect="00897E69">
      <w:headerReference w:type="even" r:id="rId7"/>
      <w:headerReference w:type="default" r:id="rId8"/>
      <w:footerReference w:type="first" r:id="rId9"/>
      <w:pgSz w:w="11907" w:h="16840"/>
      <w:pgMar w:top="567"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68D" w:rsidRDefault="000D268D">
      <w:r>
        <w:separator/>
      </w:r>
    </w:p>
  </w:endnote>
  <w:endnote w:type="continuationSeparator" w:id="0">
    <w:p w:rsidR="000D268D" w:rsidRDefault="000D26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9CF" w:rsidRDefault="0073601B" w:rsidP="0073601B">
    <w:pPr>
      <w:pStyle w:val="Pieddepage"/>
      <w:tabs>
        <w:tab w:val="clear" w:pos="4536"/>
        <w:tab w:val="clear" w:pos="9072"/>
        <w:tab w:val="left" w:pos="2772"/>
      </w:tabs>
      <w:jc w:val="right"/>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68D" w:rsidRDefault="000D268D">
      <w:r>
        <w:separator/>
      </w:r>
    </w:p>
  </w:footnote>
  <w:footnote w:type="continuationSeparator" w:id="0">
    <w:p w:rsidR="000D268D" w:rsidRDefault="000D26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68D" w:rsidRDefault="000D268D">
    <w:pPr>
      <w:pStyle w:val="En-tte"/>
      <w:ind w:firstLine="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68D" w:rsidRDefault="000D268D">
    <w:pPr>
      <w:pStyle w:val="En-tte"/>
      <w:ind w:firstLine="226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374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
    <w:nsid w:val="04C35715"/>
    <w:multiLevelType w:val="singleLevel"/>
    <w:tmpl w:val="16AE9004"/>
    <w:lvl w:ilvl="0">
      <w:numFmt w:val="bullet"/>
      <w:lvlText w:val="-"/>
      <w:lvlJc w:val="left"/>
      <w:pPr>
        <w:tabs>
          <w:tab w:val="num" w:pos="1778"/>
        </w:tabs>
        <w:ind w:left="1778" w:hanging="360"/>
      </w:pPr>
      <w:rPr>
        <w:rFonts w:hint="default"/>
      </w:rPr>
    </w:lvl>
  </w:abstractNum>
  <w:abstractNum w:abstractNumId="2">
    <w:nsid w:val="07C835C4"/>
    <w:multiLevelType w:val="hybridMultilevel"/>
    <w:tmpl w:val="BDD673DC"/>
    <w:lvl w:ilvl="0" w:tplc="244E4988">
      <w:numFmt w:val="bullet"/>
      <w:lvlText w:val="-"/>
      <w:lvlJc w:val="left"/>
      <w:pPr>
        <w:tabs>
          <w:tab w:val="num" w:pos="2138"/>
        </w:tabs>
        <w:ind w:left="2138" w:hanging="360"/>
      </w:pPr>
      <w:rPr>
        <w:rFonts w:ascii="Arial" w:eastAsia="Times New Roman" w:hAnsi="Arial" w:cs="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
    <w:nsid w:val="08FC64F1"/>
    <w:multiLevelType w:val="singleLevel"/>
    <w:tmpl w:val="68C6F5C0"/>
    <w:lvl w:ilvl="0">
      <w:start w:val="1"/>
      <w:numFmt w:val="bullet"/>
      <w:lvlText w:val="-"/>
      <w:lvlJc w:val="left"/>
      <w:pPr>
        <w:tabs>
          <w:tab w:val="num" w:pos="360"/>
        </w:tabs>
        <w:ind w:left="360" w:hanging="360"/>
      </w:pPr>
      <w:rPr>
        <w:rFonts w:ascii="Tahoma" w:hAnsi="Comic Sans MS" w:hint="default"/>
      </w:rPr>
    </w:lvl>
  </w:abstractNum>
  <w:abstractNum w:abstractNumId="4">
    <w:nsid w:val="096058B5"/>
    <w:multiLevelType w:val="multilevel"/>
    <w:tmpl w:val="07D4A6B4"/>
    <w:lvl w:ilvl="0">
      <w:start w:val="1"/>
      <w:numFmt w:val="bullet"/>
      <w:lvlText w:val=""/>
      <w:lvlJc w:val="left"/>
      <w:pPr>
        <w:tabs>
          <w:tab w:val="num" w:pos="2138"/>
        </w:tabs>
        <w:ind w:left="213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5">
    <w:nsid w:val="0E946BC9"/>
    <w:multiLevelType w:val="hybridMultilevel"/>
    <w:tmpl w:val="FCC0DEBE"/>
    <w:lvl w:ilvl="0" w:tplc="67EAFBD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0EA748F7"/>
    <w:multiLevelType w:val="singleLevel"/>
    <w:tmpl w:val="1E7E2208"/>
    <w:lvl w:ilvl="0">
      <w:start w:val="1"/>
      <w:numFmt w:val="bullet"/>
      <w:lvlText w:val=""/>
      <w:lvlJc w:val="left"/>
      <w:pPr>
        <w:tabs>
          <w:tab w:val="num" w:pos="360"/>
        </w:tabs>
        <w:ind w:left="360" w:hanging="360"/>
      </w:pPr>
      <w:rPr>
        <w:rFonts w:ascii="Wingdings" w:hAnsi="Wingdings" w:hint="default"/>
      </w:rPr>
    </w:lvl>
  </w:abstractNum>
  <w:abstractNum w:abstractNumId="7">
    <w:nsid w:val="0F0E4729"/>
    <w:multiLevelType w:val="hybridMultilevel"/>
    <w:tmpl w:val="4830D454"/>
    <w:lvl w:ilvl="0" w:tplc="103EA1C8">
      <w:numFmt w:val="bullet"/>
      <w:lvlText w:val=""/>
      <w:lvlJc w:val="left"/>
      <w:pPr>
        <w:tabs>
          <w:tab w:val="num" w:pos="2138"/>
        </w:tabs>
        <w:ind w:left="2138" w:hanging="360"/>
      </w:pPr>
      <w:rPr>
        <w:rFonts w:ascii="Wingdings" w:eastAsia="Times New Roman"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8">
    <w:nsid w:val="0F9C015F"/>
    <w:multiLevelType w:val="singleLevel"/>
    <w:tmpl w:val="189A4AAC"/>
    <w:lvl w:ilvl="0">
      <w:numFmt w:val="bullet"/>
      <w:lvlText w:val=""/>
      <w:lvlJc w:val="left"/>
      <w:pPr>
        <w:tabs>
          <w:tab w:val="num" w:pos="725"/>
        </w:tabs>
        <w:ind w:left="725" w:hanging="360"/>
      </w:pPr>
      <w:rPr>
        <w:rFonts w:ascii="Wingdings" w:hAnsi="Wingdings" w:hint="default"/>
      </w:rPr>
    </w:lvl>
  </w:abstractNum>
  <w:abstractNum w:abstractNumId="9">
    <w:nsid w:val="0FB0158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0">
    <w:nsid w:val="13DF07F0"/>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142D2A7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1466391A"/>
    <w:multiLevelType w:val="singleLevel"/>
    <w:tmpl w:val="D0F86DDE"/>
    <w:lvl w:ilvl="0">
      <w:start w:val="1"/>
      <w:numFmt w:val="decimal"/>
      <w:lvlText w:val="%1."/>
      <w:legacy w:legacy="1" w:legacySpace="0" w:legacyIndent="1"/>
      <w:lvlJc w:val="left"/>
      <w:pPr>
        <w:ind w:left="2269" w:hanging="1"/>
      </w:pPr>
    </w:lvl>
  </w:abstractNum>
  <w:abstractNum w:abstractNumId="13">
    <w:nsid w:val="18181715"/>
    <w:multiLevelType w:val="hybridMultilevel"/>
    <w:tmpl w:val="538A32F6"/>
    <w:lvl w:ilvl="0" w:tplc="327E54D0">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4">
    <w:nsid w:val="1F88662B"/>
    <w:multiLevelType w:val="hybridMultilevel"/>
    <w:tmpl w:val="90720ABE"/>
    <w:lvl w:ilvl="0" w:tplc="BD76CC86">
      <w:start w:val="1"/>
      <w:numFmt w:val="bullet"/>
      <w:lvlText w:val="–"/>
      <w:lvlJc w:val="left"/>
      <w:pPr>
        <w:tabs>
          <w:tab w:val="num" w:pos="3556"/>
        </w:tabs>
        <w:ind w:left="3556" w:hanging="360"/>
      </w:pPr>
      <w:rPr>
        <w:rFonts w:ascii="Arial" w:hAnsi="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BD76CC86">
      <w:start w:val="1"/>
      <w:numFmt w:val="bullet"/>
      <w:lvlText w:val="–"/>
      <w:lvlJc w:val="left"/>
      <w:pPr>
        <w:tabs>
          <w:tab w:val="num" w:pos="3578"/>
        </w:tabs>
        <w:ind w:left="3578" w:hanging="360"/>
      </w:pPr>
      <w:rPr>
        <w:rFonts w:ascii="Arial" w:hAnsi="Arial"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5">
    <w:nsid w:val="249F1555"/>
    <w:multiLevelType w:val="hybridMultilevel"/>
    <w:tmpl w:val="07D4A6B4"/>
    <w:lvl w:ilvl="0" w:tplc="040C0005">
      <w:start w:val="1"/>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6">
    <w:nsid w:val="2D2D4EC0"/>
    <w:multiLevelType w:val="hybridMultilevel"/>
    <w:tmpl w:val="FA24B99A"/>
    <w:lvl w:ilvl="0" w:tplc="040C000F">
      <w:start w:val="1"/>
      <w:numFmt w:val="decimal"/>
      <w:lvlText w:val="%1."/>
      <w:lvlJc w:val="left"/>
      <w:pPr>
        <w:tabs>
          <w:tab w:val="num" w:pos="2205"/>
        </w:tabs>
        <w:ind w:left="2205" w:hanging="360"/>
      </w:pPr>
    </w:lvl>
    <w:lvl w:ilvl="1" w:tplc="040C0019" w:tentative="1">
      <w:start w:val="1"/>
      <w:numFmt w:val="lowerLetter"/>
      <w:lvlText w:val="%2."/>
      <w:lvlJc w:val="left"/>
      <w:pPr>
        <w:tabs>
          <w:tab w:val="num" w:pos="2925"/>
        </w:tabs>
        <w:ind w:left="2925" w:hanging="360"/>
      </w:pPr>
    </w:lvl>
    <w:lvl w:ilvl="2" w:tplc="040C001B" w:tentative="1">
      <w:start w:val="1"/>
      <w:numFmt w:val="lowerRoman"/>
      <w:lvlText w:val="%3."/>
      <w:lvlJc w:val="right"/>
      <w:pPr>
        <w:tabs>
          <w:tab w:val="num" w:pos="3645"/>
        </w:tabs>
        <w:ind w:left="3645" w:hanging="180"/>
      </w:pPr>
    </w:lvl>
    <w:lvl w:ilvl="3" w:tplc="040C000F" w:tentative="1">
      <w:start w:val="1"/>
      <w:numFmt w:val="decimal"/>
      <w:lvlText w:val="%4."/>
      <w:lvlJc w:val="left"/>
      <w:pPr>
        <w:tabs>
          <w:tab w:val="num" w:pos="4365"/>
        </w:tabs>
        <w:ind w:left="4365" w:hanging="360"/>
      </w:pPr>
    </w:lvl>
    <w:lvl w:ilvl="4" w:tplc="040C0019" w:tentative="1">
      <w:start w:val="1"/>
      <w:numFmt w:val="lowerLetter"/>
      <w:lvlText w:val="%5."/>
      <w:lvlJc w:val="left"/>
      <w:pPr>
        <w:tabs>
          <w:tab w:val="num" w:pos="5085"/>
        </w:tabs>
        <w:ind w:left="5085" w:hanging="360"/>
      </w:pPr>
    </w:lvl>
    <w:lvl w:ilvl="5" w:tplc="040C001B" w:tentative="1">
      <w:start w:val="1"/>
      <w:numFmt w:val="lowerRoman"/>
      <w:lvlText w:val="%6."/>
      <w:lvlJc w:val="right"/>
      <w:pPr>
        <w:tabs>
          <w:tab w:val="num" w:pos="5805"/>
        </w:tabs>
        <w:ind w:left="5805" w:hanging="180"/>
      </w:pPr>
    </w:lvl>
    <w:lvl w:ilvl="6" w:tplc="040C000F" w:tentative="1">
      <w:start w:val="1"/>
      <w:numFmt w:val="decimal"/>
      <w:lvlText w:val="%7."/>
      <w:lvlJc w:val="left"/>
      <w:pPr>
        <w:tabs>
          <w:tab w:val="num" w:pos="6525"/>
        </w:tabs>
        <w:ind w:left="6525" w:hanging="360"/>
      </w:pPr>
    </w:lvl>
    <w:lvl w:ilvl="7" w:tplc="040C0019" w:tentative="1">
      <w:start w:val="1"/>
      <w:numFmt w:val="lowerLetter"/>
      <w:lvlText w:val="%8."/>
      <w:lvlJc w:val="left"/>
      <w:pPr>
        <w:tabs>
          <w:tab w:val="num" w:pos="7245"/>
        </w:tabs>
        <w:ind w:left="7245" w:hanging="360"/>
      </w:pPr>
    </w:lvl>
    <w:lvl w:ilvl="8" w:tplc="040C001B" w:tentative="1">
      <w:start w:val="1"/>
      <w:numFmt w:val="lowerRoman"/>
      <w:lvlText w:val="%9."/>
      <w:lvlJc w:val="right"/>
      <w:pPr>
        <w:tabs>
          <w:tab w:val="num" w:pos="7965"/>
        </w:tabs>
        <w:ind w:left="7965" w:hanging="180"/>
      </w:pPr>
    </w:lvl>
  </w:abstractNum>
  <w:abstractNum w:abstractNumId="17">
    <w:nsid w:val="364F2316"/>
    <w:multiLevelType w:val="singleLevel"/>
    <w:tmpl w:val="56C053FE"/>
    <w:lvl w:ilvl="0">
      <w:numFmt w:val="bullet"/>
      <w:lvlText w:val=""/>
      <w:lvlJc w:val="left"/>
      <w:pPr>
        <w:tabs>
          <w:tab w:val="num" w:pos="3763"/>
        </w:tabs>
        <w:ind w:left="3763" w:hanging="360"/>
      </w:pPr>
      <w:rPr>
        <w:rFonts w:ascii="Wingdings" w:hAnsi="Wingdings" w:hint="default"/>
        <w:b/>
      </w:rPr>
    </w:lvl>
  </w:abstractNum>
  <w:abstractNum w:abstractNumId="18">
    <w:nsid w:val="3ACC718A"/>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9">
    <w:nsid w:val="3F933BE1"/>
    <w:multiLevelType w:val="hybridMultilevel"/>
    <w:tmpl w:val="651EBC9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0F">
      <w:start w:val="1"/>
      <w:numFmt w:val="decimal"/>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403619F2"/>
    <w:multiLevelType w:val="singleLevel"/>
    <w:tmpl w:val="189A4AAC"/>
    <w:lvl w:ilvl="0">
      <w:numFmt w:val="bullet"/>
      <w:lvlText w:val=""/>
      <w:lvlJc w:val="left"/>
      <w:pPr>
        <w:tabs>
          <w:tab w:val="num" w:pos="725"/>
        </w:tabs>
        <w:ind w:left="725" w:hanging="360"/>
      </w:pPr>
      <w:rPr>
        <w:rFonts w:ascii="Wingdings" w:hAnsi="Wingdings" w:hint="default"/>
      </w:rPr>
    </w:lvl>
  </w:abstractNum>
  <w:abstractNum w:abstractNumId="21">
    <w:nsid w:val="40791737"/>
    <w:multiLevelType w:val="singleLevel"/>
    <w:tmpl w:val="040C000F"/>
    <w:lvl w:ilvl="0">
      <w:start w:val="1"/>
      <w:numFmt w:val="decimal"/>
      <w:lvlText w:val="%1."/>
      <w:lvlJc w:val="left"/>
      <w:pPr>
        <w:tabs>
          <w:tab w:val="num" w:pos="360"/>
        </w:tabs>
        <w:ind w:left="360" w:hanging="360"/>
      </w:pPr>
    </w:lvl>
  </w:abstractNum>
  <w:abstractNum w:abstractNumId="22">
    <w:nsid w:val="445E015D"/>
    <w:multiLevelType w:val="hybridMultilevel"/>
    <w:tmpl w:val="D55E24C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4533097D"/>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4">
    <w:nsid w:val="46EA3A53"/>
    <w:multiLevelType w:val="hybridMultilevel"/>
    <w:tmpl w:val="1F0A35F0"/>
    <w:lvl w:ilvl="0" w:tplc="BCF6A42E">
      <w:start w:val="1"/>
      <w:numFmt w:val="decimal"/>
      <w:lvlText w:val="%1."/>
      <w:lvlJc w:val="left"/>
      <w:pPr>
        <w:ind w:left="862" w:hanging="360"/>
      </w:pPr>
      <w:rPr>
        <w:rFonts w:hint="default"/>
        <w:color w:val="auto"/>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5">
    <w:nsid w:val="48E302D8"/>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6">
    <w:nsid w:val="496B63DE"/>
    <w:multiLevelType w:val="singleLevel"/>
    <w:tmpl w:val="1F346024"/>
    <w:lvl w:ilvl="0">
      <w:start w:val="1"/>
      <w:numFmt w:val="bullet"/>
      <w:lvlText w:val=""/>
      <w:lvlJc w:val="left"/>
      <w:pPr>
        <w:tabs>
          <w:tab w:val="num" w:pos="360"/>
        </w:tabs>
        <w:ind w:left="360" w:hanging="360"/>
      </w:pPr>
      <w:rPr>
        <w:rFonts w:ascii="Wingdings" w:hAnsi="Wingdings" w:hint="default"/>
      </w:rPr>
    </w:lvl>
  </w:abstractNum>
  <w:abstractNum w:abstractNumId="27">
    <w:nsid w:val="4A71233D"/>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28">
    <w:nsid w:val="4CEC4B00"/>
    <w:multiLevelType w:val="singleLevel"/>
    <w:tmpl w:val="040C000F"/>
    <w:lvl w:ilvl="0">
      <w:start w:val="1"/>
      <w:numFmt w:val="decimal"/>
      <w:lvlText w:val="%1."/>
      <w:lvlJc w:val="left"/>
      <w:pPr>
        <w:tabs>
          <w:tab w:val="num" w:pos="360"/>
        </w:tabs>
        <w:ind w:left="360" w:hanging="360"/>
      </w:pPr>
    </w:lvl>
  </w:abstractNum>
  <w:abstractNum w:abstractNumId="29">
    <w:nsid w:val="4DEE6A64"/>
    <w:multiLevelType w:val="hybridMultilevel"/>
    <w:tmpl w:val="A170DD08"/>
    <w:lvl w:ilvl="0" w:tplc="103EA1C8">
      <w:numFmt w:val="bullet"/>
      <w:lvlText w:val=""/>
      <w:lvlJc w:val="left"/>
      <w:pPr>
        <w:tabs>
          <w:tab w:val="num" w:pos="2138"/>
        </w:tabs>
        <w:ind w:left="2138" w:hanging="360"/>
      </w:pPr>
      <w:rPr>
        <w:rFonts w:ascii="Wingdings" w:eastAsia="Times New Roman"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0">
    <w:nsid w:val="50A80FB1"/>
    <w:multiLevelType w:val="hybridMultilevel"/>
    <w:tmpl w:val="52E0C2F0"/>
    <w:lvl w:ilvl="0" w:tplc="A606CD26">
      <w:numFmt w:val="bullet"/>
      <w:lvlText w:val=""/>
      <w:lvlJc w:val="left"/>
      <w:pPr>
        <w:tabs>
          <w:tab w:val="num" w:pos="2920"/>
        </w:tabs>
        <w:ind w:left="2920" w:hanging="360"/>
      </w:pPr>
      <w:rPr>
        <w:rFonts w:ascii="Wingdings" w:eastAsia="Times New Roman" w:hAnsi="Wingdings" w:cs="Times New Roman" w:hint="default"/>
      </w:rPr>
    </w:lvl>
    <w:lvl w:ilvl="1" w:tplc="040C0003" w:tentative="1">
      <w:start w:val="1"/>
      <w:numFmt w:val="bullet"/>
      <w:lvlText w:val="o"/>
      <w:lvlJc w:val="left"/>
      <w:pPr>
        <w:tabs>
          <w:tab w:val="num" w:pos="2920"/>
        </w:tabs>
        <w:ind w:left="2920" w:hanging="360"/>
      </w:pPr>
      <w:rPr>
        <w:rFonts w:ascii="Courier New" w:hAnsi="Courier New" w:cs="Courier New" w:hint="default"/>
      </w:rPr>
    </w:lvl>
    <w:lvl w:ilvl="2" w:tplc="040C0005">
      <w:start w:val="1"/>
      <w:numFmt w:val="bullet"/>
      <w:lvlText w:val=""/>
      <w:lvlJc w:val="left"/>
      <w:pPr>
        <w:tabs>
          <w:tab w:val="num" w:pos="3640"/>
        </w:tabs>
        <w:ind w:left="3640" w:hanging="360"/>
      </w:pPr>
      <w:rPr>
        <w:rFonts w:ascii="Wingdings" w:hAnsi="Wingdings" w:hint="default"/>
      </w:rPr>
    </w:lvl>
    <w:lvl w:ilvl="3" w:tplc="040C0001" w:tentative="1">
      <w:start w:val="1"/>
      <w:numFmt w:val="bullet"/>
      <w:lvlText w:val=""/>
      <w:lvlJc w:val="left"/>
      <w:pPr>
        <w:tabs>
          <w:tab w:val="num" w:pos="4360"/>
        </w:tabs>
        <w:ind w:left="4360" w:hanging="360"/>
      </w:pPr>
      <w:rPr>
        <w:rFonts w:ascii="Symbol" w:hAnsi="Symbol" w:hint="default"/>
      </w:rPr>
    </w:lvl>
    <w:lvl w:ilvl="4" w:tplc="040C0003" w:tentative="1">
      <w:start w:val="1"/>
      <w:numFmt w:val="bullet"/>
      <w:lvlText w:val="o"/>
      <w:lvlJc w:val="left"/>
      <w:pPr>
        <w:tabs>
          <w:tab w:val="num" w:pos="5080"/>
        </w:tabs>
        <w:ind w:left="5080" w:hanging="360"/>
      </w:pPr>
      <w:rPr>
        <w:rFonts w:ascii="Courier New" w:hAnsi="Courier New" w:cs="Courier New" w:hint="default"/>
      </w:rPr>
    </w:lvl>
    <w:lvl w:ilvl="5" w:tplc="040C0005" w:tentative="1">
      <w:start w:val="1"/>
      <w:numFmt w:val="bullet"/>
      <w:lvlText w:val=""/>
      <w:lvlJc w:val="left"/>
      <w:pPr>
        <w:tabs>
          <w:tab w:val="num" w:pos="5800"/>
        </w:tabs>
        <w:ind w:left="5800" w:hanging="360"/>
      </w:pPr>
      <w:rPr>
        <w:rFonts w:ascii="Wingdings" w:hAnsi="Wingdings" w:hint="default"/>
      </w:rPr>
    </w:lvl>
    <w:lvl w:ilvl="6" w:tplc="040C0001" w:tentative="1">
      <w:start w:val="1"/>
      <w:numFmt w:val="bullet"/>
      <w:lvlText w:val=""/>
      <w:lvlJc w:val="left"/>
      <w:pPr>
        <w:tabs>
          <w:tab w:val="num" w:pos="6520"/>
        </w:tabs>
        <w:ind w:left="6520" w:hanging="360"/>
      </w:pPr>
      <w:rPr>
        <w:rFonts w:ascii="Symbol" w:hAnsi="Symbol" w:hint="default"/>
      </w:rPr>
    </w:lvl>
    <w:lvl w:ilvl="7" w:tplc="040C0003" w:tentative="1">
      <w:start w:val="1"/>
      <w:numFmt w:val="bullet"/>
      <w:lvlText w:val="o"/>
      <w:lvlJc w:val="left"/>
      <w:pPr>
        <w:tabs>
          <w:tab w:val="num" w:pos="7240"/>
        </w:tabs>
        <w:ind w:left="7240" w:hanging="360"/>
      </w:pPr>
      <w:rPr>
        <w:rFonts w:ascii="Courier New" w:hAnsi="Courier New" w:cs="Courier New" w:hint="default"/>
      </w:rPr>
    </w:lvl>
    <w:lvl w:ilvl="8" w:tplc="040C0005" w:tentative="1">
      <w:start w:val="1"/>
      <w:numFmt w:val="bullet"/>
      <w:lvlText w:val=""/>
      <w:lvlJc w:val="left"/>
      <w:pPr>
        <w:tabs>
          <w:tab w:val="num" w:pos="7960"/>
        </w:tabs>
        <w:ind w:left="7960" w:hanging="360"/>
      </w:pPr>
      <w:rPr>
        <w:rFonts w:ascii="Wingdings" w:hAnsi="Wingdings" w:hint="default"/>
      </w:rPr>
    </w:lvl>
  </w:abstractNum>
  <w:abstractNum w:abstractNumId="31">
    <w:nsid w:val="543B1FFC"/>
    <w:multiLevelType w:val="multilevel"/>
    <w:tmpl w:val="BDD673DC"/>
    <w:lvl w:ilvl="0">
      <w:numFmt w:val="bullet"/>
      <w:lvlText w:val="-"/>
      <w:lvlJc w:val="left"/>
      <w:pPr>
        <w:tabs>
          <w:tab w:val="num" w:pos="2138"/>
        </w:tabs>
        <w:ind w:left="2138" w:hanging="360"/>
      </w:pPr>
      <w:rPr>
        <w:rFonts w:ascii="Arial" w:eastAsia="Times New Roman" w:hAnsi="Arial" w:cs="Arial"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32">
    <w:nsid w:val="58881DB6"/>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33">
    <w:nsid w:val="66EA5B5E"/>
    <w:multiLevelType w:val="hybridMultilevel"/>
    <w:tmpl w:val="6A3E6C04"/>
    <w:lvl w:ilvl="0" w:tplc="EA7AD028">
      <w:numFmt w:val="bullet"/>
      <w:lvlText w:val=""/>
      <w:lvlJc w:val="left"/>
      <w:pPr>
        <w:tabs>
          <w:tab w:val="num" w:pos="2138"/>
        </w:tabs>
        <w:ind w:left="2138" w:hanging="360"/>
      </w:pPr>
      <w:rPr>
        <w:rFonts w:ascii="Wingdings" w:eastAsia="Times New Roman" w:hAnsi="Wingdings" w:hint="default"/>
      </w:rPr>
    </w:lvl>
    <w:lvl w:ilvl="1" w:tplc="040C000F">
      <w:start w:val="1"/>
      <w:numFmt w:val="decimal"/>
      <w:lvlText w:val="%2."/>
      <w:lvlJc w:val="left"/>
      <w:pPr>
        <w:tabs>
          <w:tab w:val="num" w:pos="2858"/>
        </w:tabs>
        <w:ind w:left="2858" w:hanging="360"/>
      </w:pPr>
      <w:rPr>
        <w:rFonts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4">
    <w:nsid w:val="67590947"/>
    <w:multiLevelType w:val="hybridMultilevel"/>
    <w:tmpl w:val="3F82C3BA"/>
    <w:lvl w:ilvl="0" w:tplc="040C0001">
      <w:start w:val="1"/>
      <w:numFmt w:val="bullet"/>
      <w:lvlText w:val=""/>
      <w:lvlJc w:val="left"/>
      <w:pPr>
        <w:ind w:left="2137" w:hanging="360"/>
      </w:pPr>
      <w:rPr>
        <w:rFonts w:ascii="Symbol" w:hAnsi="Symbol" w:hint="default"/>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35">
    <w:nsid w:val="757F5F9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6">
    <w:nsid w:val="77332B37"/>
    <w:multiLevelType w:val="multilevel"/>
    <w:tmpl w:val="538A32F6"/>
    <w:lvl w:ilvl="0">
      <w:numFmt w:val="bullet"/>
      <w:lvlText w:val=""/>
      <w:lvlJc w:val="left"/>
      <w:pPr>
        <w:tabs>
          <w:tab w:val="num" w:pos="2138"/>
        </w:tabs>
        <w:ind w:left="213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37">
    <w:nsid w:val="7D14390A"/>
    <w:multiLevelType w:val="singleLevel"/>
    <w:tmpl w:val="1E7E2208"/>
    <w:lvl w:ilvl="0">
      <w:start w:val="1"/>
      <w:numFmt w:val="bullet"/>
      <w:lvlText w:val=""/>
      <w:lvlJc w:val="left"/>
      <w:pPr>
        <w:tabs>
          <w:tab w:val="num" w:pos="360"/>
        </w:tabs>
        <w:ind w:left="360" w:hanging="360"/>
      </w:pPr>
      <w:rPr>
        <w:rFonts w:ascii="Wingdings" w:hAnsi="Wingdings" w:hint="default"/>
      </w:rPr>
    </w:lvl>
  </w:abstractNum>
  <w:abstractNum w:abstractNumId="38">
    <w:nsid w:val="7D847299"/>
    <w:multiLevelType w:val="singleLevel"/>
    <w:tmpl w:val="6A86125C"/>
    <w:lvl w:ilvl="0">
      <w:start w:val="1"/>
      <w:numFmt w:val="decimal"/>
      <w:lvlText w:val="%1."/>
      <w:lvlJc w:val="left"/>
      <w:pPr>
        <w:tabs>
          <w:tab w:val="num" w:pos="2203"/>
        </w:tabs>
        <w:ind w:left="2203" w:hanging="360"/>
      </w:pPr>
      <w:rPr>
        <w:rFonts w:hint="default"/>
      </w:rPr>
    </w:lvl>
  </w:abstractNum>
  <w:abstractNum w:abstractNumId="39">
    <w:nsid w:val="7F786389"/>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num w:numId="1">
    <w:abstractNumId w:val="9"/>
  </w:num>
  <w:num w:numId="2">
    <w:abstractNumId w:val="27"/>
  </w:num>
  <w:num w:numId="3">
    <w:abstractNumId w:val="11"/>
  </w:num>
  <w:num w:numId="4">
    <w:abstractNumId w:val="18"/>
  </w:num>
  <w:num w:numId="5">
    <w:abstractNumId w:val="0"/>
  </w:num>
  <w:num w:numId="6">
    <w:abstractNumId w:val="28"/>
  </w:num>
  <w:num w:numId="7">
    <w:abstractNumId w:val="23"/>
  </w:num>
  <w:num w:numId="8">
    <w:abstractNumId w:val="17"/>
  </w:num>
  <w:num w:numId="9">
    <w:abstractNumId w:val="20"/>
  </w:num>
  <w:num w:numId="10">
    <w:abstractNumId w:val="8"/>
  </w:num>
  <w:num w:numId="11">
    <w:abstractNumId w:val="25"/>
  </w:num>
  <w:num w:numId="12">
    <w:abstractNumId w:val="32"/>
  </w:num>
  <w:num w:numId="13">
    <w:abstractNumId w:val="6"/>
  </w:num>
  <w:num w:numId="14">
    <w:abstractNumId w:val="37"/>
  </w:num>
  <w:num w:numId="15">
    <w:abstractNumId w:val="35"/>
  </w:num>
  <w:num w:numId="16">
    <w:abstractNumId w:val="38"/>
  </w:num>
  <w:num w:numId="17">
    <w:abstractNumId w:val="21"/>
  </w:num>
  <w:num w:numId="18">
    <w:abstractNumId w:val="26"/>
  </w:num>
  <w:num w:numId="19">
    <w:abstractNumId w:val="1"/>
  </w:num>
  <w:num w:numId="20">
    <w:abstractNumId w:val="3"/>
  </w:num>
  <w:num w:numId="21">
    <w:abstractNumId w:val="12"/>
  </w:num>
  <w:num w:numId="22">
    <w:abstractNumId w:val="12"/>
    <w:lvlOverride w:ilvl="0">
      <w:lvl w:ilvl="0">
        <w:start w:val="1"/>
        <w:numFmt w:val="decimal"/>
        <w:lvlText w:val="%1."/>
        <w:legacy w:legacy="1" w:legacySpace="0" w:legacyIndent="1"/>
        <w:lvlJc w:val="left"/>
        <w:pPr>
          <w:ind w:left="2269" w:hanging="1"/>
        </w:pPr>
      </w:lvl>
    </w:lvlOverride>
  </w:num>
  <w:num w:numId="23">
    <w:abstractNumId w:val="39"/>
  </w:num>
  <w:num w:numId="24">
    <w:abstractNumId w:val="15"/>
  </w:num>
  <w:num w:numId="25">
    <w:abstractNumId w:val="4"/>
  </w:num>
  <w:num w:numId="26">
    <w:abstractNumId w:val="33"/>
  </w:num>
  <w:num w:numId="27">
    <w:abstractNumId w:val="5"/>
  </w:num>
  <w:num w:numId="28">
    <w:abstractNumId w:val="30"/>
  </w:num>
  <w:num w:numId="29">
    <w:abstractNumId w:val="14"/>
  </w:num>
  <w:num w:numId="30">
    <w:abstractNumId w:val="21"/>
    <w:lvlOverride w:ilvl="0">
      <w:startOverride w:val="1"/>
    </w:lvlOverride>
  </w:num>
  <w:num w:numId="31">
    <w:abstractNumId w:val="19"/>
  </w:num>
  <w:num w:numId="32">
    <w:abstractNumId w:val="2"/>
  </w:num>
  <w:num w:numId="33">
    <w:abstractNumId w:val="31"/>
  </w:num>
  <w:num w:numId="34">
    <w:abstractNumId w:val="29"/>
  </w:num>
  <w:num w:numId="35">
    <w:abstractNumId w:val="16"/>
  </w:num>
  <w:num w:numId="36">
    <w:abstractNumId w:val="22"/>
  </w:num>
  <w:num w:numId="37">
    <w:abstractNumId w:val="10"/>
  </w:num>
  <w:num w:numId="38">
    <w:abstractNumId w:val="13"/>
  </w:num>
  <w:num w:numId="39">
    <w:abstractNumId w:val="36"/>
  </w:num>
  <w:num w:numId="40">
    <w:abstractNumId w:val="7"/>
  </w:num>
  <w:num w:numId="41">
    <w:abstractNumId w:val="24"/>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B33DF9"/>
    <w:rsid w:val="00002D10"/>
    <w:rsid w:val="0002649F"/>
    <w:rsid w:val="00030090"/>
    <w:rsid w:val="00032BF9"/>
    <w:rsid w:val="0004538E"/>
    <w:rsid w:val="00051F67"/>
    <w:rsid w:val="00064486"/>
    <w:rsid w:val="00074690"/>
    <w:rsid w:val="00085CA1"/>
    <w:rsid w:val="000901F5"/>
    <w:rsid w:val="00093843"/>
    <w:rsid w:val="0009790C"/>
    <w:rsid w:val="000B39C5"/>
    <w:rsid w:val="000C2526"/>
    <w:rsid w:val="000C2C7C"/>
    <w:rsid w:val="000D268D"/>
    <w:rsid w:val="000D5A7F"/>
    <w:rsid w:val="000F178A"/>
    <w:rsid w:val="000F793D"/>
    <w:rsid w:val="0011154C"/>
    <w:rsid w:val="00117DE1"/>
    <w:rsid w:val="0012029A"/>
    <w:rsid w:val="0012086D"/>
    <w:rsid w:val="00121F7E"/>
    <w:rsid w:val="00147064"/>
    <w:rsid w:val="001625FE"/>
    <w:rsid w:val="00180373"/>
    <w:rsid w:val="001A1117"/>
    <w:rsid w:val="001C03EA"/>
    <w:rsid w:val="001C575C"/>
    <w:rsid w:val="001E2D63"/>
    <w:rsid w:val="001F439C"/>
    <w:rsid w:val="0020139E"/>
    <w:rsid w:val="002131D6"/>
    <w:rsid w:val="00245962"/>
    <w:rsid w:val="00252AF2"/>
    <w:rsid w:val="00254EFD"/>
    <w:rsid w:val="00272F40"/>
    <w:rsid w:val="00273F60"/>
    <w:rsid w:val="00277552"/>
    <w:rsid w:val="002879CF"/>
    <w:rsid w:val="0029649C"/>
    <w:rsid w:val="00296C82"/>
    <w:rsid w:val="002C1883"/>
    <w:rsid w:val="002C272C"/>
    <w:rsid w:val="002E29B3"/>
    <w:rsid w:val="002E5FF0"/>
    <w:rsid w:val="003001F4"/>
    <w:rsid w:val="00313223"/>
    <w:rsid w:val="0031438D"/>
    <w:rsid w:val="00320912"/>
    <w:rsid w:val="0033641D"/>
    <w:rsid w:val="003368B3"/>
    <w:rsid w:val="00337E0F"/>
    <w:rsid w:val="003418CB"/>
    <w:rsid w:val="003457E0"/>
    <w:rsid w:val="00361242"/>
    <w:rsid w:val="00362523"/>
    <w:rsid w:val="003649EA"/>
    <w:rsid w:val="00385A7F"/>
    <w:rsid w:val="00391D67"/>
    <w:rsid w:val="003A21FF"/>
    <w:rsid w:val="003B1F48"/>
    <w:rsid w:val="003B2034"/>
    <w:rsid w:val="003B464A"/>
    <w:rsid w:val="003D1B1F"/>
    <w:rsid w:val="003D617B"/>
    <w:rsid w:val="003D6E2F"/>
    <w:rsid w:val="003D7B1E"/>
    <w:rsid w:val="003F733B"/>
    <w:rsid w:val="0040199A"/>
    <w:rsid w:val="00402922"/>
    <w:rsid w:val="00415782"/>
    <w:rsid w:val="004253CC"/>
    <w:rsid w:val="00432E90"/>
    <w:rsid w:val="004332BF"/>
    <w:rsid w:val="00437E90"/>
    <w:rsid w:val="00441548"/>
    <w:rsid w:val="00457E6B"/>
    <w:rsid w:val="00461AE3"/>
    <w:rsid w:val="00463A83"/>
    <w:rsid w:val="004675C6"/>
    <w:rsid w:val="00470BBC"/>
    <w:rsid w:val="00472FED"/>
    <w:rsid w:val="004746ED"/>
    <w:rsid w:val="00486CE6"/>
    <w:rsid w:val="00492159"/>
    <w:rsid w:val="00497BB3"/>
    <w:rsid w:val="004A4853"/>
    <w:rsid w:val="004B036B"/>
    <w:rsid w:val="004B1722"/>
    <w:rsid w:val="004B28E6"/>
    <w:rsid w:val="004B2DDC"/>
    <w:rsid w:val="004D17BA"/>
    <w:rsid w:val="004E2FCA"/>
    <w:rsid w:val="004F316E"/>
    <w:rsid w:val="004F69CF"/>
    <w:rsid w:val="00514E5B"/>
    <w:rsid w:val="0052324D"/>
    <w:rsid w:val="00531B97"/>
    <w:rsid w:val="0053681D"/>
    <w:rsid w:val="005526E6"/>
    <w:rsid w:val="00572E3D"/>
    <w:rsid w:val="005853CD"/>
    <w:rsid w:val="0058689D"/>
    <w:rsid w:val="005A1CF7"/>
    <w:rsid w:val="005A7CF3"/>
    <w:rsid w:val="005B19A7"/>
    <w:rsid w:val="005C1430"/>
    <w:rsid w:val="005D0394"/>
    <w:rsid w:val="005E4D03"/>
    <w:rsid w:val="005F5BB8"/>
    <w:rsid w:val="005F73CD"/>
    <w:rsid w:val="005F7505"/>
    <w:rsid w:val="006004F1"/>
    <w:rsid w:val="00601974"/>
    <w:rsid w:val="0061402D"/>
    <w:rsid w:val="006207C4"/>
    <w:rsid w:val="006220B1"/>
    <w:rsid w:val="00625EFD"/>
    <w:rsid w:val="00633E2A"/>
    <w:rsid w:val="00634E1D"/>
    <w:rsid w:val="00635A03"/>
    <w:rsid w:val="0065229B"/>
    <w:rsid w:val="00653559"/>
    <w:rsid w:val="00655617"/>
    <w:rsid w:val="00683DD6"/>
    <w:rsid w:val="006905E2"/>
    <w:rsid w:val="00691B83"/>
    <w:rsid w:val="00692B0E"/>
    <w:rsid w:val="006A1A90"/>
    <w:rsid w:val="006B3D36"/>
    <w:rsid w:val="006B3F59"/>
    <w:rsid w:val="006B46D1"/>
    <w:rsid w:val="006E1A02"/>
    <w:rsid w:val="006F7B7E"/>
    <w:rsid w:val="00702E42"/>
    <w:rsid w:val="00705939"/>
    <w:rsid w:val="0071369E"/>
    <w:rsid w:val="0073601B"/>
    <w:rsid w:val="00741563"/>
    <w:rsid w:val="00741B92"/>
    <w:rsid w:val="0074772F"/>
    <w:rsid w:val="00797C3F"/>
    <w:rsid w:val="007A22BE"/>
    <w:rsid w:val="007D1796"/>
    <w:rsid w:val="007D3F65"/>
    <w:rsid w:val="007D6211"/>
    <w:rsid w:val="007E3F38"/>
    <w:rsid w:val="007E64D5"/>
    <w:rsid w:val="007F0796"/>
    <w:rsid w:val="007F6ED9"/>
    <w:rsid w:val="00804897"/>
    <w:rsid w:val="00804CA2"/>
    <w:rsid w:val="00814825"/>
    <w:rsid w:val="00823D26"/>
    <w:rsid w:val="00823E35"/>
    <w:rsid w:val="00824741"/>
    <w:rsid w:val="008335F0"/>
    <w:rsid w:val="0083668E"/>
    <w:rsid w:val="008453BC"/>
    <w:rsid w:val="00847999"/>
    <w:rsid w:val="008515E9"/>
    <w:rsid w:val="0085440D"/>
    <w:rsid w:val="00856CEA"/>
    <w:rsid w:val="00862A37"/>
    <w:rsid w:val="00865458"/>
    <w:rsid w:val="00870A1C"/>
    <w:rsid w:val="00875D9A"/>
    <w:rsid w:val="008776D8"/>
    <w:rsid w:val="00890EC8"/>
    <w:rsid w:val="00897E69"/>
    <w:rsid w:val="008A3F3B"/>
    <w:rsid w:val="008A7D43"/>
    <w:rsid w:val="008C3941"/>
    <w:rsid w:val="008D623F"/>
    <w:rsid w:val="008D6DA6"/>
    <w:rsid w:val="008F42CF"/>
    <w:rsid w:val="00902C99"/>
    <w:rsid w:val="0092012F"/>
    <w:rsid w:val="00931B86"/>
    <w:rsid w:val="009360E1"/>
    <w:rsid w:val="00942D96"/>
    <w:rsid w:val="00946BBB"/>
    <w:rsid w:val="0095134E"/>
    <w:rsid w:val="00954E6A"/>
    <w:rsid w:val="00955967"/>
    <w:rsid w:val="00973586"/>
    <w:rsid w:val="00981429"/>
    <w:rsid w:val="0098381C"/>
    <w:rsid w:val="009842D4"/>
    <w:rsid w:val="009B1158"/>
    <w:rsid w:val="009B19F4"/>
    <w:rsid w:val="009B3180"/>
    <w:rsid w:val="009C3082"/>
    <w:rsid w:val="009C3560"/>
    <w:rsid w:val="009C59D4"/>
    <w:rsid w:val="009C5DD0"/>
    <w:rsid w:val="009C785A"/>
    <w:rsid w:val="009E5041"/>
    <w:rsid w:val="009F221E"/>
    <w:rsid w:val="00A003FD"/>
    <w:rsid w:val="00A21BE2"/>
    <w:rsid w:val="00A56E29"/>
    <w:rsid w:val="00A73A10"/>
    <w:rsid w:val="00A77216"/>
    <w:rsid w:val="00A7775E"/>
    <w:rsid w:val="00A9705F"/>
    <w:rsid w:val="00AA7ADE"/>
    <w:rsid w:val="00AB30DB"/>
    <w:rsid w:val="00AB6F11"/>
    <w:rsid w:val="00AB7D50"/>
    <w:rsid w:val="00AC5BA4"/>
    <w:rsid w:val="00B062B6"/>
    <w:rsid w:val="00B13DFA"/>
    <w:rsid w:val="00B1417B"/>
    <w:rsid w:val="00B149CC"/>
    <w:rsid w:val="00B22A9A"/>
    <w:rsid w:val="00B23445"/>
    <w:rsid w:val="00B25627"/>
    <w:rsid w:val="00B26392"/>
    <w:rsid w:val="00B328EB"/>
    <w:rsid w:val="00B33DF9"/>
    <w:rsid w:val="00B34B93"/>
    <w:rsid w:val="00B523DE"/>
    <w:rsid w:val="00B57AE4"/>
    <w:rsid w:val="00B65A55"/>
    <w:rsid w:val="00B72BDF"/>
    <w:rsid w:val="00B74A28"/>
    <w:rsid w:val="00B81FD9"/>
    <w:rsid w:val="00B828FF"/>
    <w:rsid w:val="00B87FAE"/>
    <w:rsid w:val="00B9291A"/>
    <w:rsid w:val="00B94D57"/>
    <w:rsid w:val="00BB70EB"/>
    <w:rsid w:val="00BC1CE0"/>
    <w:rsid w:val="00BC5E46"/>
    <w:rsid w:val="00BD1919"/>
    <w:rsid w:val="00BD3BFF"/>
    <w:rsid w:val="00BD4C2B"/>
    <w:rsid w:val="00BE5082"/>
    <w:rsid w:val="00BF2626"/>
    <w:rsid w:val="00BF5F83"/>
    <w:rsid w:val="00C120CA"/>
    <w:rsid w:val="00C224EC"/>
    <w:rsid w:val="00C2521A"/>
    <w:rsid w:val="00C47D62"/>
    <w:rsid w:val="00C60617"/>
    <w:rsid w:val="00C62161"/>
    <w:rsid w:val="00C76573"/>
    <w:rsid w:val="00C85CB8"/>
    <w:rsid w:val="00C86202"/>
    <w:rsid w:val="00C94018"/>
    <w:rsid w:val="00C95C48"/>
    <w:rsid w:val="00C97A17"/>
    <w:rsid w:val="00CA1613"/>
    <w:rsid w:val="00CA60B7"/>
    <w:rsid w:val="00CC183B"/>
    <w:rsid w:val="00CC4FE3"/>
    <w:rsid w:val="00D01C3E"/>
    <w:rsid w:val="00D154D3"/>
    <w:rsid w:val="00D169B6"/>
    <w:rsid w:val="00D201BD"/>
    <w:rsid w:val="00D364C3"/>
    <w:rsid w:val="00D37DD3"/>
    <w:rsid w:val="00D457BF"/>
    <w:rsid w:val="00D54B5E"/>
    <w:rsid w:val="00D550E4"/>
    <w:rsid w:val="00D70FB5"/>
    <w:rsid w:val="00D7180B"/>
    <w:rsid w:val="00D736B5"/>
    <w:rsid w:val="00D743FE"/>
    <w:rsid w:val="00D844BA"/>
    <w:rsid w:val="00DA24A6"/>
    <w:rsid w:val="00DB7220"/>
    <w:rsid w:val="00DB7554"/>
    <w:rsid w:val="00DB757F"/>
    <w:rsid w:val="00DC0B5C"/>
    <w:rsid w:val="00DC4E35"/>
    <w:rsid w:val="00DC5617"/>
    <w:rsid w:val="00DD6853"/>
    <w:rsid w:val="00DE535B"/>
    <w:rsid w:val="00E13FFF"/>
    <w:rsid w:val="00E17AC2"/>
    <w:rsid w:val="00E2353F"/>
    <w:rsid w:val="00E34EE3"/>
    <w:rsid w:val="00E34F70"/>
    <w:rsid w:val="00E35BFD"/>
    <w:rsid w:val="00E37AF8"/>
    <w:rsid w:val="00E42C42"/>
    <w:rsid w:val="00E455C9"/>
    <w:rsid w:val="00E50C95"/>
    <w:rsid w:val="00E50EDD"/>
    <w:rsid w:val="00E73F50"/>
    <w:rsid w:val="00E8509E"/>
    <w:rsid w:val="00E863A0"/>
    <w:rsid w:val="00EC4557"/>
    <w:rsid w:val="00ED3923"/>
    <w:rsid w:val="00EE6B81"/>
    <w:rsid w:val="00EF7EAE"/>
    <w:rsid w:val="00F023D8"/>
    <w:rsid w:val="00F025E8"/>
    <w:rsid w:val="00F06EBE"/>
    <w:rsid w:val="00F0761A"/>
    <w:rsid w:val="00F12A32"/>
    <w:rsid w:val="00F265D9"/>
    <w:rsid w:val="00F32EF1"/>
    <w:rsid w:val="00F3321A"/>
    <w:rsid w:val="00F41208"/>
    <w:rsid w:val="00F4257E"/>
    <w:rsid w:val="00F56A96"/>
    <w:rsid w:val="00F645BC"/>
    <w:rsid w:val="00F92CCC"/>
    <w:rsid w:val="00F9653B"/>
    <w:rsid w:val="00FB56DB"/>
    <w:rsid w:val="00FC17F8"/>
    <w:rsid w:val="00FC3BC7"/>
    <w:rsid w:val="00FD1890"/>
    <w:rsid w:val="00FE45D3"/>
    <w:rsid w:val="00FF5571"/>
    <w:rsid w:val="00FF60D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0E4"/>
    <w:rPr>
      <w:rFonts w:ascii="Univers (W1)" w:hAnsi="Univers (W1)"/>
    </w:rPr>
  </w:style>
  <w:style w:type="paragraph" w:styleId="Titre1">
    <w:name w:val="heading 1"/>
    <w:basedOn w:val="Normal"/>
    <w:next w:val="Normal"/>
    <w:qFormat/>
    <w:rsid w:val="00D550E4"/>
    <w:pPr>
      <w:keepNext/>
      <w:tabs>
        <w:tab w:val="left" w:pos="1276"/>
        <w:tab w:val="left" w:pos="3402"/>
      </w:tabs>
      <w:outlineLvl w:val="0"/>
    </w:pPr>
    <w:rPr>
      <w:rFonts w:ascii="Univers" w:hAnsi="Univers"/>
      <w:b/>
      <w:bCs/>
      <w:sz w:val="22"/>
      <w:szCs w:val="22"/>
    </w:rPr>
  </w:style>
  <w:style w:type="paragraph" w:styleId="Titre2">
    <w:name w:val="heading 2"/>
    <w:basedOn w:val="Normal"/>
    <w:next w:val="Normal"/>
    <w:qFormat/>
    <w:rsid w:val="00D550E4"/>
    <w:pPr>
      <w:keepNext/>
      <w:tabs>
        <w:tab w:val="left" w:pos="1276"/>
        <w:tab w:val="left" w:pos="3261"/>
      </w:tabs>
      <w:ind w:left="2269"/>
      <w:outlineLvl w:val="1"/>
    </w:pPr>
    <w:rPr>
      <w:rFonts w:ascii="Univers" w:hAnsi="Univers"/>
      <w:b/>
      <w:bCs/>
      <w:sz w:val="22"/>
      <w:szCs w:val="22"/>
    </w:rPr>
  </w:style>
  <w:style w:type="paragraph" w:styleId="Titre3">
    <w:name w:val="heading 3"/>
    <w:basedOn w:val="Normal"/>
    <w:next w:val="Normal"/>
    <w:qFormat/>
    <w:rsid w:val="00D550E4"/>
    <w:pPr>
      <w:keepNext/>
      <w:spacing w:before="100" w:after="60"/>
      <w:jc w:val="center"/>
      <w:outlineLvl w:val="2"/>
    </w:pPr>
    <w:rPr>
      <w:rFonts w:ascii="Tahoma" w:hAnsi="Tahoma" w:cs="Tahoma"/>
      <w:b/>
      <w:bCs/>
      <w:sz w:val="18"/>
      <w:szCs w:val="18"/>
    </w:rPr>
  </w:style>
  <w:style w:type="paragraph" w:styleId="Titre4">
    <w:name w:val="heading 4"/>
    <w:basedOn w:val="Normal"/>
    <w:next w:val="Normal"/>
    <w:qFormat/>
    <w:rsid w:val="00D550E4"/>
    <w:pPr>
      <w:keepNext/>
      <w:tabs>
        <w:tab w:val="left" w:pos="1276"/>
        <w:tab w:val="left" w:pos="3261"/>
        <w:tab w:val="left" w:pos="7230"/>
      </w:tabs>
      <w:ind w:left="2269"/>
      <w:jc w:val="right"/>
      <w:outlineLvl w:val="3"/>
    </w:pPr>
    <w:rPr>
      <w:rFonts w:ascii="Arial" w:hAnsi="Arial" w:cs="Arial"/>
      <w:b/>
      <w:bCs/>
      <w:sz w:val="22"/>
      <w:szCs w:val="22"/>
    </w:rPr>
  </w:style>
  <w:style w:type="paragraph" w:styleId="Titre5">
    <w:name w:val="heading 5"/>
    <w:basedOn w:val="Normal"/>
    <w:next w:val="Normal"/>
    <w:qFormat/>
    <w:rsid w:val="001A1117"/>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D550E4"/>
    <w:rPr>
      <w:sz w:val="16"/>
      <w:szCs w:val="16"/>
    </w:rPr>
  </w:style>
  <w:style w:type="paragraph" w:styleId="Commentaire">
    <w:name w:val="annotation text"/>
    <w:basedOn w:val="Normal"/>
    <w:semiHidden/>
    <w:rsid w:val="00D550E4"/>
  </w:style>
  <w:style w:type="paragraph" w:styleId="En-tte">
    <w:name w:val="header"/>
    <w:basedOn w:val="Normal"/>
    <w:rsid w:val="00D550E4"/>
    <w:pPr>
      <w:tabs>
        <w:tab w:val="center" w:pos="4536"/>
        <w:tab w:val="right" w:pos="9072"/>
      </w:tabs>
    </w:pPr>
  </w:style>
  <w:style w:type="paragraph" w:styleId="Pieddepage">
    <w:name w:val="footer"/>
    <w:basedOn w:val="Normal"/>
    <w:rsid w:val="00D550E4"/>
    <w:pPr>
      <w:tabs>
        <w:tab w:val="center" w:pos="4536"/>
        <w:tab w:val="right" w:pos="9072"/>
      </w:tabs>
    </w:pPr>
  </w:style>
  <w:style w:type="paragraph" w:customStyle="1" w:styleId="Paragraphe">
    <w:name w:val="Paragraphe"/>
    <w:basedOn w:val="Normal"/>
    <w:rsid w:val="00D550E4"/>
    <w:pPr>
      <w:ind w:firstLine="1276"/>
      <w:jc w:val="both"/>
    </w:pPr>
  </w:style>
  <w:style w:type="paragraph" w:styleId="Retraitcorpsdetexte">
    <w:name w:val="Body Text Indent"/>
    <w:basedOn w:val="Normal"/>
    <w:rsid w:val="00D550E4"/>
    <w:pPr>
      <w:ind w:left="2269" w:firstLine="1133"/>
      <w:jc w:val="both"/>
    </w:pPr>
    <w:rPr>
      <w:rFonts w:ascii="Univers" w:hAnsi="Univers"/>
      <w:sz w:val="22"/>
      <w:szCs w:val="22"/>
    </w:rPr>
  </w:style>
  <w:style w:type="paragraph" w:styleId="Retraitcorpsdetexte2">
    <w:name w:val="Body Text Indent 2"/>
    <w:basedOn w:val="Normal"/>
    <w:rsid w:val="00D550E4"/>
    <w:pPr>
      <w:ind w:left="2552"/>
      <w:jc w:val="both"/>
    </w:pPr>
    <w:rPr>
      <w:rFonts w:ascii="Univers" w:hAnsi="Univers"/>
      <w:sz w:val="22"/>
      <w:szCs w:val="22"/>
    </w:rPr>
  </w:style>
  <w:style w:type="paragraph" w:styleId="Retraitcorpsdetexte3">
    <w:name w:val="Body Text Indent 3"/>
    <w:basedOn w:val="Normal"/>
    <w:rsid w:val="00D550E4"/>
    <w:pPr>
      <w:tabs>
        <w:tab w:val="left" w:pos="1276"/>
        <w:tab w:val="left" w:pos="3261"/>
      </w:tabs>
      <w:ind w:left="2269"/>
      <w:jc w:val="center"/>
    </w:pPr>
    <w:rPr>
      <w:rFonts w:ascii="Univers" w:hAnsi="Univers"/>
      <w:b/>
      <w:bCs/>
      <w:sz w:val="22"/>
      <w:szCs w:val="22"/>
    </w:rPr>
  </w:style>
  <w:style w:type="character" w:customStyle="1" w:styleId="Fort">
    <w:name w:val="Fort"/>
    <w:rsid w:val="00D550E4"/>
    <w:rPr>
      <w:b/>
      <w:bCs/>
    </w:rPr>
  </w:style>
  <w:style w:type="paragraph" w:styleId="Textedebulles">
    <w:name w:val="Balloon Text"/>
    <w:basedOn w:val="Normal"/>
    <w:semiHidden/>
    <w:rsid w:val="005853CD"/>
    <w:rPr>
      <w:rFonts w:ascii="Tahoma" w:hAnsi="Tahoma" w:cs="Tahoma"/>
      <w:sz w:val="16"/>
      <w:szCs w:val="16"/>
    </w:rPr>
  </w:style>
  <w:style w:type="table" w:styleId="Grilledutableau">
    <w:name w:val="Table Grid"/>
    <w:basedOn w:val="TableauNormal"/>
    <w:rsid w:val="004A4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rsid w:val="00954E6A"/>
    <w:pPr>
      <w:spacing w:after="120"/>
    </w:pPr>
    <w:rPr>
      <w:sz w:val="16"/>
      <w:szCs w:val="16"/>
    </w:rPr>
  </w:style>
  <w:style w:type="paragraph" w:styleId="Paragraphedeliste">
    <w:name w:val="List Paragraph"/>
    <w:basedOn w:val="Normal"/>
    <w:uiPriority w:val="34"/>
    <w:qFormat/>
    <w:rsid w:val="005B19A7"/>
    <w:pPr>
      <w:ind w:left="720"/>
      <w:contextualSpacing/>
    </w:pPr>
  </w:style>
</w:styles>
</file>

<file path=word/webSettings.xml><?xml version="1.0" encoding="utf-8"?>
<w:webSettings xmlns:r="http://schemas.openxmlformats.org/officeDocument/2006/relationships" xmlns:w="http://schemas.openxmlformats.org/wordprocessingml/2006/main">
  <w:divs>
    <w:div w:id="996543266">
      <w:bodyDiv w:val="1"/>
      <w:marLeft w:val="0"/>
      <w:marRight w:val="0"/>
      <w:marTop w:val="0"/>
      <w:marBottom w:val="0"/>
      <w:divBdr>
        <w:top w:val="none" w:sz="0" w:space="0" w:color="auto"/>
        <w:left w:val="none" w:sz="0" w:space="0" w:color="auto"/>
        <w:bottom w:val="none" w:sz="0" w:space="0" w:color="auto"/>
        <w:right w:val="none" w:sz="0" w:space="0" w:color="auto"/>
      </w:divBdr>
    </w:div>
    <w:div w:id="1160851324">
      <w:bodyDiv w:val="1"/>
      <w:marLeft w:val="0"/>
      <w:marRight w:val="0"/>
      <w:marTop w:val="0"/>
      <w:marBottom w:val="0"/>
      <w:divBdr>
        <w:top w:val="none" w:sz="0" w:space="0" w:color="auto"/>
        <w:left w:val="none" w:sz="0" w:space="0" w:color="auto"/>
        <w:bottom w:val="none" w:sz="0" w:space="0" w:color="auto"/>
        <w:right w:val="none" w:sz="0" w:space="0" w:color="auto"/>
      </w:divBdr>
    </w:div>
    <w:div w:id="1678187054">
      <w:bodyDiv w:val="1"/>
      <w:marLeft w:val="0"/>
      <w:marRight w:val="0"/>
      <w:marTop w:val="0"/>
      <w:marBottom w:val="0"/>
      <w:divBdr>
        <w:top w:val="none" w:sz="0" w:space="0" w:color="auto"/>
        <w:left w:val="none" w:sz="0" w:space="0" w:color="auto"/>
        <w:bottom w:val="none" w:sz="0" w:space="0" w:color="auto"/>
        <w:right w:val="none" w:sz="0" w:space="0" w:color="auto"/>
      </w:divBdr>
    </w:div>
    <w:div w:id="196164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589</Words>
  <Characters>3160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FINANCES 07.05.1997</vt:lpstr>
    </vt:vector>
  </TitlesOfParts>
  <Company>MAIRIE DE RIORGES</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FINANCES 07.05.1997</dc:title>
  <dc:subject>bilan acquisitions, 1996</dc:subject>
  <dc:creator>Marie-Christine CHENAILLE</dc:creator>
  <cp:keywords>bilan acquisitions, 1996</cp:keywords>
  <cp:lastModifiedBy>marbea</cp:lastModifiedBy>
  <cp:revision>36</cp:revision>
  <cp:lastPrinted>2014-06-24T11:37:00Z</cp:lastPrinted>
  <dcterms:created xsi:type="dcterms:W3CDTF">2014-06-16T14:35:00Z</dcterms:created>
  <dcterms:modified xsi:type="dcterms:W3CDTF">2014-07-07T12:46:00Z</dcterms:modified>
</cp:coreProperties>
</file>