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5504ED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8F2A70">
        <w:rPr>
          <w:rFonts w:ascii="Arial" w:hAnsi="Arial"/>
        </w:rPr>
        <w:t>2 février 2017</w:t>
      </w:r>
      <w:r w:rsidR="00DB0B58">
        <w:rPr>
          <w:rFonts w:ascii="Arial" w:hAnsi="Arial"/>
        </w:rPr>
        <w:tab/>
      </w:r>
      <w:r w:rsidR="009A2C5E">
        <w:rPr>
          <w:rFonts w:ascii="Arial" w:hAnsi="Arial"/>
        </w:rPr>
        <w:t>2.4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Pr="004858B2" w:rsidRDefault="00427E2F" w:rsidP="00427E2F">
      <w:pPr>
        <w:pStyle w:val="Titre3"/>
        <w:rPr>
          <w:rFonts w:ascii="Arial" w:hAnsi="Arial" w:cs="Arial"/>
          <w:sz w:val="24"/>
          <w:szCs w:val="24"/>
        </w:rPr>
      </w:pPr>
      <w:r w:rsidRPr="004858B2">
        <w:rPr>
          <w:rFonts w:ascii="Arial" w:hAnsi="Arial" w:cs="Arial"/>
          <w:sz w:val="24"/>
          <w:szCs w:val="24"/>
        </w:rPr>
        <w:t>FINANCES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504ED" w:rsidRDefault="008F2A70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DEMOLITION, CONSTRUCTION </w:t>
      </w:r>
      <w:r w:rsidR="009D1A83">
        <w:rPr>
          <w:rFonts w:ascii="Arial" w:hAnsi="Arial"/>
          <w:b/>
          <w:sz w:val="22"/>
        </w:rPr>
        <w:t>ET AMENAGEMENT</w:t>
      </w:r>
    </w:p>
    <w:p w:rsidR="005504ED" w:rsidRDefault="008F2A70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D’UN BATIMENT COMMUNAL</w:t>
      </w:r>
    </w:p>
    <w:p w:rsidR="008F2A70" w:rsidRDefault="008F2A70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POUR LA PETANQUE DU VIEUX BEAULIEU</w:t>
      </w:r>
    </w:p>
    <w:p w:rsidR="005B0FE6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DEMANDE DE SUBVENTION</w:t>
      </w:r>
    </w:p>
    <w:p w:rsidR="0021480B" w:rsidRPr="00427E2F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 w:rsidRPr="00427E2F">
        <w:rPr>
          <w:rFonts w:ascii="Arial" w:hAnsi="Arial"/>
        </w:rPr>
        <w:t xml:space="preserve">AU TITRE DE LA </w:t>
      </w:r>
      <w:r w:rsidR="006F7AA0" w:rsidRPr="00427E2F">
        <w:rPr>
          <w:rFonts w:ascii="Arial" w:hAnsi="Arial"/>
        </w:rPr>
        <w:t>DOTATION D'EQUIPEMENT</w:t>
      </w:r>
    </w:p>
    <w:p w:rsidR="006F7AA0" w:rsidRDefault="008D5680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 xml:space="preserve">DES TERRITOIRES RURAUX </w:t>
      </w:r>
      <w:r w:rsidR="006A74C9">
        <w:rPr>
          <w:rFonts w:ascii="Arial" w:hAnsi="Arial"/>
        </w:rPr>
        <w:t>(</w:t>
      </w:r>
      <w:r w:rsidR="00A50BFB">
        <w:rPr>
          <w:rFonts w:ascii="Arial" w:hAnsi="Arial"/>
        </w:rPr>
        <w:t>DETR</w:t>
      </w:r>
      <w:r w:rsidR="006A74C9">
        <w:rPr>
          <w:rFonts w:ascii="Arial" w:hAnsi="Arial"/>
        </w:rPr>
        <w:t>)</w:t>
      </w:r>
      <w:r w:rsidR="00A50BFB">
        <w:rPr>
          <w:rFonts w:ascii="Arial" w:hAnsi="Arial"/>
        </w:rPr>
        <w:t xml:space="preserve"> </w:t>
      </w:r>
      <w:r w:rsidR="006F7AA0">
        <w:rPr>
          <w:rFonts w:ascii="Arial" w:hAnsi="Arial"/>
        </w:rPr>
        <w:t>201</w:t>
      </w:r>
      <w:r w:rsidR="008F2A70">
        <w:rPr>
          <w:rFonts w:ascii="Arial" w:hAnsi="Arial"/>
        </w:rPr>
        <w:t>7</w:t>
      </w:r>
    </w:p>
    <w:p w:rsidR="005504ED" w:rsidRDefault="005504ED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OU DU FONDS DE SOU</w:t>
      </w:r>
      <w:r w:rsidR="002F76A7">
        <w:rPr>
          <w:rFonts w:ascii="Arial" w:hAnsi="Arial"/>
        </w:rPr>
        <w:t>TIEN A L'INVESTISSEMENT LOCAL (FS</w:t>
      </w:r>
      <w:r>
        <w:rPr>
          <w:rFonts w:ascii="Arial" w:hAnsi="Arial"/>
        </w:rPr>
        <w:t>IL)</w:t>
      </w:r>
    </w:p>
    <w:p w:rsidR="005250BF" w:rsidRDefault="005250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1284" w:rsidRDefault="00801284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51DA1" w:rsidRDefault="00C51DA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61958" w:rsidRDefault="000619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52558" w:rsidRDefault="00B525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504ED" w:rsidRDefault="005504ED" w:rsidP="00ED733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857932" w:rsidRPr="005B0FE6" w:rsidRDefault="00857932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5504ED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FB03DF" w:rsidRPr="005B0FE6">
        <w:rPr>
          <w:rFonts w:ascii="Arial" w:hAnsi="Arial" w:cs="Arial"/>
          <w:sz w:val="22"/>
          <w:szCs w:val="22"/>
        </w:rPr>
        <w:t>Créée par l’article 179 de la loi n°</w:t>
      </w:r>
      <w:r w:rsidR="00FB03DF">
        <w:rPr>
          <w:rFonts w:ascii="Arial" w:hAnsi="Arial" w:cs="Arial"/>
          <w:sz w:val="22"/>
          <w:szCs w:val="22"/>
        </w:rPr>
        <w:t xml:space="preserve"> </w:t>
      </w:r>
      <w:r w:rsidR="00FB03DF" w:rsidRPr="005B0FE6">
        <w:rPr>
          <w:rFonts w:ascii="Arial" w:hAnsi="Arial" w:cs="Arial"/>
          <w:sz w:val="22"/>
          <w:szCs w:val="22"/>
        </w:rPr>
        <w:t xml:space="preserve">2010-1657 de finances pour 2011, la </w:t>
      </w:r>
      <w:r w:rsidR="00FB03DF">
        <w:rPr>
          <w:rFonts w:ascii="Arial" w:hAnsi="Arial" w:cs="Arial"/>
          <w:sz w:val="22"/>
          <w:szCs w:val="22"/>
        </w:rPr>
        <w:t>d</w:t>
      </w:r>
      <w:r w:rsidR="00FB03DF" w:rsidRPr="005B0FE6">
        <w:rPr>
          <w:rFonts w:ascii="Arial" w:hAnsi="Arial" w:cs="Arial"/>
          <w:sz w:val="22"/>
          <w:szCs w:val="22"/>
        </w:rPr>
        <w:t>otation d’</w:t>
      </w:r>
      <w:r w:rsidR="00FB03DF">
        <w:rPr>
          <w:rFonts w:ascii="Arial" w:hAnsi="Arial" w:cs="Arial"/>
          <w:sz w:val="22"/>
          <w:szCs w:val="22"/>
        </w:rPr>
        <w:t>é</w:t>
      </w:r>
      <w:r w:rsidR="00FB03DF" w:rsidRPr="005B0FE6">
        <w:rPr>
          <w:rFonts w:ascii="Arial" w:hAnsi="Arial" w:cs="Arial"/>
          <w:sz w:val="22"/>
          <w:szCs w:val="22"/>
        </w:rPr>
        <w:t xml:space="preserve">quipement des </w:t>
      </w:r>
      <w:r w:rsidR="00FB03DF">
        <w:rPr>
          <w:rFonts w:ascii="Arial" w:hAnsi="Arial" w:cs="Arial"/>
          <w:sz w:val="22"/>
          <w:szCs w:val="22"/>
        </w:rPr>
        <w:t>t</w:t>
      </w:r>
      <w:r w:rsidR="00FB03DF" w:rsidRPr="005B0FE6">
        <w:rPr>
          <w:rFonts w:ascii="Arial" w:hAnsi="Arial" w:cs="Arial"/>
          <w:sz w:val="22"/>
          <w:szCs w:val="22"/>
        </w:rPr>
        <w:t xml:space="preserve">erritoires </w:t>
      </w:r>
      <w:r w:rsidR="00FB03DF">
        <w:rPr>
          <w:rFonts w:ascii="Arial" w:hAnsi="Arial" w:cs="Arial"/>
          <w:sz w:val="22"/>
          <w:szCs w:val="22"/>
        </w:rPr>
        <w:t>r</w:t>
      </w:r>
      <w:r w:rsidR="00FB03DF" w:rsidRPr="005B0FE6">
        <w:rPr>
          <w:rFonts w:ascii="Arial" w:hAnsi="Arial" w:cs="Arial"/>
          <w:sz w:val="22"/>
          <w:szCs w:val="22"/>
        </w:rPr>
        <w:t xml:space="preserve">uraux </w:t>
      </w:r>
      <w:r w:rsidR="00FB03DF">
        <w:rPr>
          <w:rFonts w:ascii="Arial" w:hAnsi="Arial" w:cs="Arial"/>
          <w:sz w:val="22"/>
          <w:szCs w:val="22"/>
        </w:rPr>
        <w:t>(DETR)</w:t>
      </w:r>
      <w:r w:rsidR="00FB03DF" w:rsidRPr="005B0FE6">
        <w:rPr>
          <w:rFonts w:ascii="Arial" w:hAnsi="Arial" w:cs="Arial"/>
          <w:sz w:val="22"/>
          <w:szCs w:val="22"/>
        </w:rPr>
        <w:t xml:space="preserve"> permet de financer des projets d’investissement dans le</w:t>
      </w:r>
      <w:r w:rsidR="00FB03DF">
        <w:rPr>
          <w:rFonts w:ascii="Arial" w:hAnsi="Arial" w:cs="Arial"/>
          <w:sz w:val="22"/>
          <w:szCs w:val="22"/>
        </w:rPr>
        <w:t>s</w:t>
      </w:r>
      <w:r w:rsidR="00FB03DF" w:rsidRPr="005B0FE6">
        <w:rPr>
          <w:rFonts w:ascii="Arial" w:hAnsi="Arial" w:cs="Arial"/>
          <w:sz w:val="22"/>
          <w:szCs w:val="22"/>
        </w:rPr>
        <w:t xml:space="preserve"> domaine</w:t>
      </w:r>
      <w:r w:rsidR="00FB03DF">
        <w:rPr>
          <w:rFonts w:ascii="Arial" w:hAnsi="Arial" w:cs="Arial"/>
          <w:sz w:val="22"/>
          <w:szCs w:val="22"/>
        </w:rPr>
        <w:t>s</w:t>
      </w:r>
      <w:r w:rsidR="00FB03DF" w:rsidRPr="005B0FE6">
        <w:rPr>
          <w:rFonts w:ascii="Arial" w:hAnsi="Arial" w:cs="Arial"/>
          <w:sz w:val="22"/>
          <w:szCs w:val="22"/>
        </w:rPr>
        <w:t xml:space="preserve"> économique, social, environnemental et touristique ou favorisant le développement ou le maintien des services publics en milieu rural.</w:t>
      </w:r>
    </w:p>
    <w:p w:rsidR="00FB03DF" w:rsidRPr="005B0FE6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 w:rsidRPr="005B0FE6">
        <w:rPr>
          <w:rFonts w:ascii="Arial" w:hAnsi="Arial" w:cs="Arial"/>
          <w:sz w:val="22"/>
          <w:szCs w:val="22"/>
        </w:rPr>
        <w:t>L’attribution de la dotation d’</w:t>
      </w:r>
      <w:r>
        <w:rPr>
          <w:rFonts w:ascii="Arial" w:hAnsi="Arial" w:cs="Arial"/>
          <w:sz w:val="22"/>
          <w:szCs w:val="22"/>
        </w:rPr>
        <w:t>é</w:t>
      </w:r>
      <w:r w:rsidRPr="005B0FE6">
        <w:rPr>
          <w:rFonts w:ascii="Arial" w:hAnsi="Arial" w:cs="Arial"/>
          <w:sz w:val="22"/>
          <w:szCs w:val="22"/>
        </w:rPr>
        <w:t xml:space="preserve">quipement des </w:t>
      </w:r>
      <w:r>
        <w:rPr>
          <w:rFonts w:ascii="Arial" w:hAnsi="Arial" w:cs="Arial"/>
          <w:sz w:val="22"/>
          <w:szCs w:val="22"/>
        </w:rPr>
        <w:t>t</w:t>
      </w:r>
      <w:r w:rsidRPr="005B0FE6">
        <w:rPr>
          <w:rFonts w:ascii="Arial" w:hAnsi="Arial" w:cs="Arial"/>
          <w:sz w:val="22"/>
          <w:szCs w:val="22"/>
        </w:rPr>
        <w:t xml:space="preserve">erritoires </w:t>
      </w:r>
      <w:r>
        <w:rPr>
          <w:rFonts w:ascii="Arial" w:hAnsi="Arial" w:cs="Arial"/>
          <w:sz w:val="22"/>
          <w:szCs w:val="22"/>
        </w:rPr>
        <w:t>r</w:t>
      </w:r>
      <w:r w:rsidRPr="005B0FE6">
        <w:rPr>
          <w:rFonts w:ascii="Arial" w:hAnsi="Arial" w:cs="Arial"/>
          <w:sz w:val="22"/>
          <w:szCs w:val="22"/>
        </w:rPr>
        <w:t>uraux obéit à des critères</w:t>
      </w:r>
      <w:r>
        <w:rPr>
          <w:rFonts w:ascii="Arial" w:hAnsi="Arial" w:cs="Arial"/>
          <w:sz w:val="22"/>
          <w:szCs w:val="22"/>
        </w:rPr>
        <w:t xml:space="preserve"> </w:t>
      </w:r>
      <w:r w:rsidRPr="005B0FE6">
        <w:rPr>
          <w:rFonts w:ascii="Arial" w:hAnsi="Arial" w:cs="Arial"/>
          <w:sz w:val="22"/>
          <w:szCs w:val="22"/>
        </w:rPr>
        <w:t xml:space="preserve">: il appartient au </w:t>
      </w:r>
      <w:r>
        <w:rPr>
          <w:rFonts w:ascii="Arial" w:hAnsi="Arial" w:cs="Arial"/>
          <w:sz w:val="22"/>
          <w:szCs w:val="22"/>
        </w:rPr>
        <w:t>p</w:t>
      </w:r>
      <w:r w:rsidRPr="005B0FE6">
        <w:rPr>
          <w:rFonts w:ascii="Arial" w:hAnsi="Arial" w:cs="Arial"/>
          <w:sz w:val="22"/>
          <w:szCs w:val="22"/>
        </w:rPr>
        <w:t>réfet, en lien avec la commission d’élus, de fixer la liste des opérations éligibles et à subventionner.</w:t>
      </w:r>
    </w:p>
    <w:p w:rsidR="00FB03DF" w:rsidRPr="005B0FE6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proposé de solliciter </w:t>
      </w:r>
      <w:r w:rsidRPr="005B0FE6">
        <w:rPr>
          <w:rFonts w:ascii="Arial" w:hAnsi="Arial" w:cs="Arial"/>
          <w:sz w:val="22"/>
          <w:szCs w:val="22"/>
        </w:rPr>
        <w:t xml:space="preserve">une aide financière au titre de la dotation </w:t>
      </w:r>
      <w:r>
        <w:rPr>
          <w:rFonts w:ascii="Arial" w:hAnsi="Arial" w:cs="Arial"/>
          <w:sz w:val="22"/>
          <w:szCs w:val="22"/>
        </w:rPr>
        <w:t xml:space="preserve">d'équipement des territoires ruraux pour </w:t>
      </w:r>
      <w:r w:rsidR="008F2A70">
        <w:rPr>
          <w:rFonts w:ascii="Arial" w:hAnsi="Arial" w:cs="Arial"/>
          <w:sz w:val="22"/>
          <w:szCs w:val="22"/>
        </w:rPr>
        <w:t>la démolition d’un bâti, la construction et</w:t>
      </w:r>
      <w:r w:rsidR="006525D4">
        <w:rPr>
          <w:rFonts w:ascii="Arial" w:hAnsi="Arial" w:cs="Arial"/>
          <w:sz w:val="22"/>
          <w:szCs w:val="22"/>
        </w:rPr>
        <w:t xml:space="preserve"> l’aménagement </w:t>
      </w:r>
      <w:r w:rsidR="008A343B">
        <w:rPr>
          <w:rFonts w:ascii="Arial" w:hAnsi="Arial" w:cs="Arial"/>
          <w:sz w:val="22"/>
          <w:szCs w:val="22"/>
        </w:rPr>
        <w:t>d</w:t>
      </w:r>
      <w:r w:rsidR="008F2A70">
        <w:rPr>
          <w:rFonts w:ascii="Arial" w:hAnsi="Arial" w:cs="Arial"/>
          <w:sz w:val="22"/>
          <w:szCs w:val="22"/>
        </w:rPr>
        <w:t xml:space="preserve">’un local communal, 232 </w:t>
      </w:r>
      <w:r>
        <w:rPr>
          <w:rFonts w:ascii="Arial" w:hAnsi="Arial" w:cs="Arial"/>
          <w:sz w:val="22"/>
          <w:szCs w:val="22"/>
        </w:rPr>
        <w:t xml:space="preserve">rue </w:t>
      </w:r>
      <w:r w:rsidR="006525D4">
        <w:rPr>
          <w:rFonts w:ascii="Arial" w:hAnsi="Arial" w:cs="Arial"/>
          <w:sz w:val="22"/>
          <w:szCs w:val="22"/>
        </w:rPr>
        <w:t>J</w:t>
      </w:r>
      <w:r w:rsidR="008F2A70">
        <w:rPr>
          <w:rFonts w:ascii="Arial" w:hAnsi="Arial" w:cs="Arial"/>
          <w:sz w:val="22"/>
          <w:szCs w:val="22"/>
        </w:rPr>
        <w:t>ean Plasse</w:t>
      </w:r>
      <w:r w:rsidR="00F659B1">
        <w:rPr>
          <w:rFonts w:ascii="Arial" w:hAnsi="Arial" w:cs="Arial"/>
          <w:sz w:val="22"/>
          <w:szCs w:val="22"/>
        </w:rPr>
        <w:t xml:space="preserve"> et</w:t>
      </w:r>
      <w:r w:rsidR="004C1753">
        <w:rPr>
          <w:rFonts w:ascii="Arial" w:hAnsi="Arial" w:cs="Arial"/>
          <w:sz w:val="22"/>
          <w:szCs w:val="22"/>
        </w:rPr>
        <w:t xml:space="preserve"> jouxtant le parc public le Prieuré, à Riorges</w:t>
      </w:r>
      <w:r w:rsidR="009436A9">
        <w:rPr>
          <w:rFonts w:ascii="Arial" w:hAnsi="Arial" w:cs="Arial"/>
          <w:sz w:val="22"/>
          <w:szCs w:val="22"/>
        </w:rPr>
        <w:t>.</w:t>
      </w:r>
    </w:p>
    <w:p w:rsidR="00510FA0" w:rsidRDefault="00510FA0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436A9" w:rsidRDefault="009436A9" w:rsidP="009436A9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ville de Riorges souhaite transférer dans cet espace,</w:t>
      </w:r>
      <w:r w:rsidRPr="00A32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l’association </w:t>
      </w:r>
      <w:r w:rsidR="00C51DA1">
        <w:rPr>
          <w:rFonts w:ascii="Arial" w:hAnsi="Arial" w:cs="Arial"/>
          <w:sz w:val="22"/>
          <w:szCs w:val="22"/>
        </w:rPr>
        <w:t>"Pétanque du Vieux Beaulieu"</w:t>
      </w:r>
      <w:r>
        <w:rPr>
          <w:rFonts w:ascii="Arial" w:hAnsi="Arial" w:cs="Arial"/>
          <w:sz w:val="22"/>
          <w:szCs w:val="22"/>
        </w:rPr>
        <w:t xml:space="preserve"> actuellement installée </w:t>
      </w:r>
      <w:r w:rsidR="00F659B1">
        <w:rPr>
          <w:rFonts w:ascii="Arial" w:hAnsi="Arial" w:cs="Arial"/>
          <w:sz w:val="22"/>
          <w:szCs w:val="22"/>
        </w:rPr>
        <w:t xml:space="preserve">dans un local au rez-de-jardin </w:t>
      </w:r>
      <w:r>
        <w:rPr>
          <w:rFonts w:ascii="Arial" w:hAnsi="Arial" w:cs="Arial"/>
          <w:sz w:val="22"/>
          <w:szCs w:val="22"/>
        </w:rPr>
        <w:t xml:space="preserve">du château de Beaulieu, sis 141 </w:t>
      </w:r>
      <w:r w:rsidR="0040130F">
        <w:rPr>
          <w:rFonts w:ascii="Arial" w:hAnsi="Arial" w:cs="Arial"/>
          <w:sz w:val="22"/>
          <w:szCs w:val="22"/>
        </w:rPr>
        <w:t>rue de Saint-André</w:t>
      </w:r>
      <w:r w:rsidR="004A6E2E">
        <w:rPr>
          <w:rFonts w:ascii="Arial" w:hAnsi="Arial" w:cs="Arial"/>
          <w:sz w:val="22"/>
          <w:szCs w:val="22"/>
        </w:rPr>
        <w:t xml:space="preserve">. Les </w:t>
      </w:r>
      <w:r w:rsidR="0040130F">
        <w:rPr>
          <w:rFonts w:ascii="Arial" w:hAnsi="Arial" w:cs="Arial"/>
          <w:sz w:val="22"/>
          <w:szCs w:val="22"/>
        </w:rPr>
        <w:t xml:space="preserve">conditions de fonctionnement et d’accueil </w:t>
      </w:r>
      <w:r w:rsidR="004A6E2E">
        <w:rPr>
          <w:rFonts w:ascii="Arial" w:hAnsi="Arial" w:cs="Arial"/>
          <w:sz w:val="22"/>
          <w:szCs w:val="22"/>
        </w:rPr>
        <w:t xml:space="preserve">de celui-ci </w:t>
      </w:r>
      <w:r w:rsidR="0040130F">
        <w:rPr>
          <w:rFonts w:ascii="Arial" w:hAnsi="Arial" w:cs="Arial"/>
          <w:sz w:val="22"/>
          <w:szCs w:val="22"/>
        </w:rPr>
        <w:t xml:space="preserve">sont devenues </w:t>
      </w:r>
      <w:r w:rsidR="00F36863">
        <w:rPr>
          <w:rFonts w:ascii="Arial" w:hAnsi="Arial" w:cs="Arial"/>
          <w:sz w:val="22"/>
          <w:szCs w:val="22"/>
        </w:rPr>
        <w:t>insatisfaites</w:t>
      </w:r>
      <w:r w:rsidR="004A6E2E">
        <w:rPr>
          <w:rFonts w:ascii="Arial" w:hAnsi="Arial" w:cs="Arial"/>
          <w:sz w:val="22"/>
          <w:szCs w:val="22"/>
        </w:rPr>
        <w:t xml:space="preserve">, </w:t>
      </w:r>
      <w:r w:rsidR="0040130F">
        <w:rPr>
          <w:rFonts w:ascii="Arial" w:hAnsi="Arial" w:cs="Arial"/>
          <w:sz w:val="22"/>
          <w:szCs w:val="22"/>
        </w:rPr>
        <w:t xml:space="preserve">insuffisantes </w:t>
      </w:r>
      <w:r w:rsidR="00CF7CE1">
        <w:rPr>
          <w:rFonts w:ascii="Arial" w:hAnsi="Arial" w:cs="Arial"/>
          <w:sz w:val="22"/>
          <w:szCs w:val="22"/>
        </w:rPr>
        <w:t xml:space="preserve">et </w:t>
      </w:r>
      <w:r w:rsidR="005915A5">
        <w:rPr>
          <w:rFonts w:ascii="Arial" w:hAnsi="Arial" w:cs="Arial"/>
          <w:sz w:val="22"/>
          <w:szCs w:val="22"/>
        </w:rPr>
        <w:t>inadaptées</w:t>
      </w:r>
      <w:r w:rsidR="00701D40">
        <w:rPr>
          <w:rFonts w:ascii="Arial" w:hAnsi="Arial" w:cs="Arial"/>
          <w:sz w:val="22"/>
          <w:szCs w:val="22"/>
        </w:rPr>
        <w:t xml:space="preserve"> au nombre de licenciés</w:t>
      </w:r>
      <w:r w:rsidR="005915A5">
        <w:rPr>
          <w:rFonts w:ascii="Arial" w:hAnsi="Arial" w:cs="Arial"/>
          <w:sz w:val="22"/>
          <w:szCs w:val="22"/>
        </w:rPr>
        <w:t>.</w:t>
      </w:r>
    </w:p>
    <w:p w:rsidR="009436A9" w:rsidRDefault="009436A9" w:rsidP="009436A9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B03DF" w:rsidRDefault="004A6E2E" w:rsidP="00FB03DF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futur </w:t>
      </w:r>
      <w:r w:rsidR="00FB03DF">
        <w:rPr>
          <w:rFonts w:ascii="Arial" w:hAnsi="Arial" w:cs="Arial"/>
          <w:sz w:val="22"/>
          <w:szCs w:val="22"/>
        </w:rPr>
        <w:t xml:space="preserve">équipement est implanté sur la parcelle cadastrée sous le numéro </w:t>
      </w:r>
      <w:r w:rsidR="008F2A70">
        <w:rPr>
          <w:rFonts w:ascii="Arial" w:hAnsi="Arial" w:cs="Arial"/>
          <w:sz w:val="22"/>
          <w:szCs w:val="22"/>
        </w:rPr>
        <w:t>6</w:t>
      </w:r>
      <w:r w:rsidR="002540EB">
        <w:rPr>
          <w:rFonts w:ascii="Arial" w:hAnsi="Arial" w:cs="Arial"/>
          <w:sz w:val="22"/>
          <w:szCs w:val="22"/>
        </w:rPr>
        <w:t>7</w:t>
      </w:r>
      <w:r w:rsidR="006525D4">
        <w:rPr>
          <w:rFonts w:ascii="Arial" w:hAnsi="Arial" w:cs="Arial"/>
          <w:sz w:val="22"/>
          <w:szCs w:val="22"/>
        </w:rPr>
        <w:t xml:space="preserve"> de la section </w:t>
      </w:r>
      <w:r w:rsidR="002540EB">
        <w:rPr>
          <w:rFonts w:ascii="Arial" w:hAnsi="Arial" w:cs="Arial"/>
          <w:sz w:val="22"/>
          <w:szCs w:val="22"/>
        </w:rPr>
        <w:t>A</w:t>
      </w:r>
      <w:r w:rsidR="008F2A70">
        <w:rPr>
          <w:rFonts w:ascii="Arial" w:hAnsi="Arial" w:cs="Arial"/>
          <w:sz w:val="22"/>
          <w:szCs w:val="22"/>
        </w:rPr>
        <w:t>R</w:t>
      </w:r>
      <w:r w:rsidR="009436A9">
        <w:rPr>
          <w:rFonts w:ascii="Arial" w:hAnsi="Arial" w:cs="Arial"/>
          <w:sz w:val="22"/>
          <w:szCs w:val="22"/>
        </w:rPr>
        <w:t>,</w:t>
      </w:r>
      <w:r w:rsidR="009436A9" w:rsidRPr="009436A9">
        <w:rPr>
          <w:rFonts w:ascii="Arial" w:hAnsi="Arial" w:cs="Arial"/>
          <w:sz w:val="22"/>
          <w:szCs w:val="22"/>
        </w:rPr>
        <w:t xml:space="preserve"> </w:t>
      </w:r>
      <w:r w:rsidR="009436A9">
        <w:rPr>
          <w:rFonts w:ascii="Arial" w:hAnsi="Arial" w:cs="Arial"/>
          <w:sz w:val="22"/>
          <w:szCs w:val="22"/>
        </w:rPr>
        <w:t>d’une superficie totale de 653 m².</w:t>
      </w:r>
    </w:p>
    <w:p w:rsidR="004C1753" w:rsidRDefault="004C1753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436A9" w:rsidRDefault="00FB03DF" w:rsidP="009436A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5B0FE6">
        <w:rPr>
          <w:rFonts w:ascii="Arial" w:hAnsi="Arial" w:cs="Arial"/>
          <w:sz w:val="22"/>
          <w:szCs w:val="22"/>
        </w:rPr>
        <w:t>Après avoi</w:t>
      </w:r>
      <w:r>
        <w:rPr>
          <w:rFonts w:ascii="Arial" w:hAnsi="Arial" w:cs="Arial"/>
          <w:sz w:val="22"/>
          <w:szCs w:val="22"/>
        </w:rPr>
        <w:t xml:space="preserve">r dressé un constat de l’état </w:t>
      </w:r>
      <w:r w:rsidRPr="005B0FE6">
        <w:rPr>
          <w:rFonts w:ascii="Arial" w:hAnsi="Arial" w:cs="Arial"/>
          <w:sz w:val="22"/>
          <w:szCs w:val="22"/>
        </w:rPr>
        <w:t xml:space="preserve">du bâti existant, la ville de Riorges </w:t>
      </w:r>
      <w:r>
        <w:rPr>
          <w:rFonts w:ascii="Arial" w:hAnsi="Arial" w:cs="Arial"/>
          <w:sz w:val="22"/>
          <w:szCs w:val="22"/>
        </w:rPr>
        <w:t xml:space="preserve">prévoit </w:t>
      </w:r>
      <w:r w:rsidR="009436A9">
        <w:rPr>
          <w:rFonts w:ascii="Arial" w:hAnsi="Arial" w:cs="Arial"/>
          <w:sz w:val="22"/>
          <w:szCs w:val="22"/>
        </w:rPr>
        <w:t xml:space="preserve">de démolir le bâti existant délabré, </w:t>
      </w:r>
      <w:r>
        <w:rPr>
          <w:rFonts w:ascii="Arial" w:hAnsi="Arial" w:cs="Arial"/>
          <w:sz w:val="22"/>
          <w:szCs w:val="22"/>
        </w:rPr>
        <w:t>d</w:t>
      </w:r>
      <w:r w:rsidR="004C1753">
        <w:rPr>
          <w:rFonts w:ascii="Arial" w:hAnsi="Arial" w:cs="Arial"/>
          <w:sz w:val="22"/>
          <w:szCs w:val="22"/>
        </w:rPr>
        <w:t xml:space="preserve">’effectuer d’importants travaux de construction et d’aménagements intérieur et extérieur </w:t>
      </w:r>
      <w:r w:rsidR="006525D4">
        <w:rPr>
          <w:rFonts w:ascii="Arial" w:hAnsi="Arial" w:cs="Arial"/>
          <w:sz w:val="22"/>
          <w:szCs w:val="22"/>
        </w:rPr>
        <w:t xml:space="preserve">afin d’accueillir dans les meilleures conditions les </w:t>
      </w:r>
      <w:r w:rsidR="004C1753">
        <w:rPr>
          <w:rFonts w:ascii="Arial" w:hAnsi="Arial" w:cs="Arial"/>
          <w:sz w:val="22"/>
          <w:szCs w:val="22"/>
        </w:rPr>
        <w:t xml:space="preserve">membres du club, les manifestations </w:t>
      </w:r>
      <w:r w:rsidR="00CF7CE1">
        <w:rPr>
          <w:rFonts w:ascii="Arial" w:hAnsi="Arial" w:cs="Arial"/>
          <w:sz w:val="22"/>
          <w:szCs w:val="22"/>
        </w:rPr>
        <w:t>et son public.</w:t>
      </w:r>
    </w:p>
    <w:p w:rsidR="00C51DA1" w:rsidRDefault="00C51DA1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852C3" w:rsidRDefault="006525D4" w:rsidP="004C1753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travaux permettront de</w:t>
      </w:r>
      <w:r w:rsidR="00F852C3">
        <w:rPr>
          <w:rFonts w:ascii="Arial" w:hAnsi="Arial" w:cs="Arial"/>
          <w:sz w:val="22"/>
          <w:szCs w:val="22"/>
        </w:rPr>
        <w:t xml:space="preserve"> créer </w:t>
      </w:r>
      <w:r w:rsidR="004C1753">
        <w:rPr>
          <w:rFonts w:ascii="Arial" w:hAnsi="Arial" w:cs="Arial"/>
          <w:sz w:val="22"/>
          <w:szCs w:val="22"/>
        </w:rPr>
        <w:t xml:space="preserve">un espace pour les boulistes, plus accueillant et plus convivial, adapté au nombre de licenciés du club, avec </w:t>
      </w:r>
      <w:r w:rsidR="009436A9">
        <w:rPr>
          <w:rFonts w:ascii="Arial" w:hAnsi="Arial" w:cs="Arial"/>
          <w:sz w:val="22"/>
          <w:szCs w:val="22"/>
        </w:rPr>
        <w:t xml:space="preserve">une salle de réunion, une cuisine adaptée et </w:t>
      </w:r>
      <w:r w:rsidR="004C1753">
        <w:rPr>
          <w:rFonts w:ascii="Arial" w:hAnsi="Arial" w:cs="Arial"/>
          <w:sz w:val="22"/>
          <w:szCs w:val="22"/>
        </w:rPr>
        <w:t>de</w:t>
      </w:r>
      <w:r w:rsidR="004A6E2E">
        <w:rPr>
          <w:rFonts w:ascii="Arial" w:hAnsi="Arial" w:cs="Arial"/>
          <w:sz w:val="22"/>
          <w:szCs w:val="22"/>
        </w:rPr>
        <w:t>s</w:t>
      </w:r>
      <w:r w:rsidR="004C1753">
        <w:rPr>
          <w:rFonts w:ascii="Arial" w:hAnsi="Arial" w:cs="Arial"/>
          <w:sz w:val="22"/>
          <w:szCs w:val="22"/>
        </w:rPr>
        <w:t xml:space="preserve"> sanitaires </w:t>
      </w:r>
      <w:r w:rsidR="004A6E2E">
        <w:rPr>
          <w:rFonts w:ascii="Arial" w:hAnsi="Arial" w:cs="Arial"/>
          <w:sz w:val="22"/>
          <w:szCs w:val="22"/>
        </w:rPr>
        <w:t>conformes à</w:t>
      </w:r>
      <w:r w:rsidR="004C1753">
        <w:rPr>
          <w:rFonts w:ascii="Arial" w:hAnsi="Arial" w:cs="Arial"/>
          <w:sz w:val="22"/>
          <w:szCs w:val="22"/>
        </w:rPr>
        <w:t xml:space="preserve"> la réglementation </w:t>
      </w:r>
      <w:r w:rsidR="004A6E2E">
        <w:rPr>
          <w:rFonts w:ascii="Arial" w:hAnsi="Arial" w:cs="Arial"/>
          <w:sz w:val="22"/>
          <w:szCs w:val="22"/>
        </w:rPr>
        <w:t xml:space="preserve">d’accessibilité </w:t>
      </w:r>
      <w:r w:rsidR="004C1753">
        <w:rPr>
          <w:rFonts w:ascii="Arial" w:hAnsi="Arial" w:cs="Arial"/>
          <w:sz w:val="22"/>
          <w:szCs w:val="22"/>
        </w:rPr>
        <w:t>(hommes, femmes et personnes à mobilité réduite) ainsi que deux terrains de pétanque.</w:t>
      </w:r>
    </w:p>
    <w:p w:rsidR="00C64C2F" w:rsidRDefault="00C64C2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5504ED" w:rsidRDefault="005504ED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5504ED" w:rsidRDefault="005504ED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A73E19" w:rsidRDefault="00FB03D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A73E19">
        <w:rPr>
          <w:rFonts w:ascii="Arial" w:hAnsi="Arial" w:cs="Arial"/>
          <w:sz w:val="22"/>
          <w:szCs w:val="22"/>
        </w:rPr>
        <w:t>Le bâtiment répondra à la réglemen</w:t>
      </w:r>
      <w:r>
        <w:rPr>
          <w:rFonts w:ascii="Arial" w:hAnsi="Arial" w:cs="Arial"/>
          <w:sz w:val="22"/>
          <w:szCs w:val="22"/>
        </w:rPr>
        <w:t>t</w:t>
      </w:r>
      <w:r w:rsidRPr="00A73E19">
        <w:rPr>
          <w:rFonts w:ascii="Arial" w:hAnsi="Arial" w:cs="Arial"/>
          <w:sz w:val="22"/>
          <w:szCs w:val="22"/>
        </w:rPr>
        <w:t>ation thermique en vigueur, la RT2012.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03FE8" w:rsidRPr="004E0BF2" w:rsidRDefault="00FB03DF" w:rsidP="008F43A0">
      <w:pPr>
        <w:ind w:left="1418"/>
        <w:jc w:val="both"/>
        <w:rPr>
          <w:rFonts w:ascii="Arial" w:hAnsi="Arial" w:cs="Arial"/>
          <w:sz w:val="22"/>
          <w:szCs w:val="22"/>
        </w:rPr>
      </w:pPr>
      <w:r w:rsidRPr="00FB03DF">
        <w:rPr>
          <w:rFonts w:ascii="Arial" w:hAnsi="Arial" w:cs="Arial"/>
          <w:sz w:val="22"/>
          <w:szCs w:val="22"/>
        </w:rPr>
        <w:t xml:space="preserve">Le </w:t>
      </w:r>
      <w:r w:rsidR="004E0BF2">
        <w:rPr>
          <w:rFonts w:ascii="Arial" w:hAnsi="Arial" w:cs="Arial"/>
          <w:sz w:val="22"/>
          <w:szCs w:val="22"/>
        </w:rPr>
        <w:t>coût global de cette opération est estimé</w:t>
      </w:r>
      <w:r w:rsidRPr="00FB03DF">
        <w:rPr>
          <w:rFonts w:ascii="Arial" w:hAnsi="Arial" w:cs="Arial"/>
          <w:sz w:val="22"/>
          <w:szCs w:val="22"/>
        </w:rPr>
        <w:t xml:space="preserve"> à </w:t>
      </w:r>
      <w:r w:rsidR="008F2A70">
        <w:rPr>
          <w:rFonts w:ascii="Arial" w:hAnsi="Arial" w:cs="Arial"/>
          <w:sz w:val="22"/>
          <w:szCs w:val="22"/>
        </w:rPr>
        <w:t>150</w:t>
      </w:r>
      <w:r w:rsidR="008F43A0">
        <w:rPr>
          <w:rFonts w:ascii="Arial" w:hAnsi="Arial" w:cs="Arial"/>
          <w:sz w:val="22"/>
          <w:szCs w:val="22"/>
        </w:rPr>
        <w:t> 000 € </w:t>
      </w:r>
      <w:r w:rsidR="008F2A70">
        <w:rPr>
          <w:rFonts w:ascii="Arial" w:hAnsi="Arial" w:cs="Arial"/>
          <w:sz w:val="22"/>
          <w:szCs w:val="22"/>
        </w:rPr>
        <w:t>H</w:t>
      </w:r>
      <w:r w:rsidR="008F43A0">
        <w:rPr>
          <w:rFonts w:ascii="Arial" w:hAnsi="Arial" w:cs="Arial"/>
          <w:sz w:val="22"/>
          <w:szCs w:val="22"/>
        </w:rPr>
        <w:t>T</w:t>
      </w:r>
      <w:r w:rsidR="008F2A70">
        <w:rPr>
          <w:rFonts w:ascii="Arial" w:hAnsi="Arial" w:cs="Arial"/>
          <w:sz w:val="22"/>
          <w:szCs w:val="22"/>
        </w:rPr>
        <w:t>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857932" w:rsidRDefault="00FB03DF" w:rsidP="00FB03DF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E914A0">
        <w:rPr>
          <w:rFonts w:ascii="Arial" w:hAnsi="Arial" w:cs="Arial"/>
          <w:sz w:val="22"/>
          <w:szCs w:val="22"/>
        </w:rPr>
        <w:t>La programmation des tr</w:t>
      </w:r>
      <w:r w:rsidR="008F2A70">
        <w:rPr>
          <w:rFonts w:ascii="Arial" w:hAnsi="Arial" w:cs="Arial"/>
          <w:sz w:val="22"/>
          <w:szCs w:val="22"/>
        </w:rPr>
        <w:t>avaux est envisagée courant 2017</w:t>
      </w:r>
      <w:r w:rsidR="00C51DA1">
        <w:rPr>
          <w:rFonts w:ascii="Arial" w:hAnsi="Arial" w:cs="Arial"/>
          <w:sz w:val="22"/>
          <w:szCs w:val="22"/>
        </w:rPr>
        <w:t>/</w:t>
      </w:r>
      <w:r w:rsidR="008F2A70">
        <w:rPr>
          <w:rFonts w:ascii="Arial" w:hAnsi="Arial" w:cs="Arial"/>
          <w:sz w:val="22"/>
          <w:szCs w:val="22"/>
        </w:rPr>
        <w:t>2018</w:t>
      </w:r>
      <w:r w:rsidR="004E0B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 une durée estimée à </w:t>
      </w:r>
      <w:r w:rsidR="004E0BF2">
        <w:rPr>
          <w:rFonts w:ascii="Arial" w:hAnsi="Arial" w:cs="Arial"/>
          <w:sz w:val="22"/>
          <w:szCs w:val="22"/>
        </w:rPr>
        <w:t>6</w:t>
      </w:r>
      <w:r w:rsidRPr="00E914A0">
        <w:rPr>
          <w:rFonts w:ascii="Arial" w:hAnsi="Arial" w:cs="Arial"/>
          <w:sz w:val="22"/>
          <w:szCs w:val="22"/>
        </w:rPr>
        <w:t xml:space="preserve"> mois</w:t>
      </w:r>
      <w:r w:rsidR="004E0BF2">
        <w:rPr>
          <w:rFonts w:ascii="Arial" w:hAnsi="Arial" w:cs="Arial"/>
          <w:sz w:val="22"/>
          <w:szCs w:val="22"/>
        </w:rPr>
        <w:t xml:space="preserve"> à compter de l’attribution des marchés.</w:t>
      </w:r>
    </w:p>
    <w:p w:rsidR="00B76A8F" w:rsidRDefault="00B76A8F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5504ED" w:rsidRPr="005504ED" w:rsidRDefault="005504ED" w:rsidP="006525D4">
      <w:pPr>
        <w:ind w:left="141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Parallèlement, le </w:t>
      </w:r>
      <w:r w:rsidR="003E0095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onds de soutien à l'investissement local (</w:t>
      </w:r>
      <w:r w:rsidR="002F76A7">
        <w:rPr>
          <w:rFonts w:ascii="Arial" w:hAnsi="Arial"/>
          <w:sz w:val="22"/>
          <w:szCs w:val="22"/>
        </w:rPr>
        <w:t>FS</w:t>
      </w:r>
      <w:r>
        <w:rPr>
          <w:rFonts w:ascii="Arial" w:hAnsi="Arial"/>
          <w:sz w:val="22"/>
          <w:szCs w:val="22"/>
        </w:rPr>
        <w:t xml:space="preserve">IL) ayant été reconduit en 2017, une subvention pourrait, le cas échéant, être </w:t>
      </w:r>
      <w:r w:rsidR="004B001F">
        <w:rPr>
          <w:rFonts w:ascii="Arial" w:hAnsi="Arial"/>
          <w:sz w:val="22"/>
          <w:szCs w:val="22"/>
        </w:rPr>
        <w:t>sollicitée à ce titre.</w:t>
      </w:r>
      <w:r>
        <w:rPr>
          <w:rFonts w:ascii="Arial" w:hAnsi="Arial"/>
          <w:b/>
          <w:sz w:val="22"/>
          <w:szCs w:val="22"/>
        </w:rPr>
        <w:t>"</w:t>
      </w:r>
    </w:p>
    <w:p w:rsidR="005504ED" w:rsidRPr="005504ED" w:rsidRDefault="005504ED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5504ED" w:rsidRPr="005504ED" w:rsidRDefault="005504ED" w:rsidP="005504ED">
      <w:pPr>
        <w:ind w:left="1418"/>
        <w:jc w:val="both"/>
        <w:rPr>
          <w:rFonts w:ascii="Arial" w:hAnsi="Arial" w:cs="Arial"/>
          <w:sz w:val="22"/>
          <w:szCs w:val="22"/>
        </w:rPr>
      </w:pPr>
      <w:r w:rsidRPr="005504ED">
        <w:rPr>
          <w:rFonts w:ascii="Arial" w:hAnsi="Arial" w:cs="Arial"/>
          <w:sz w:val="22"/>
          <w:szCs w:val="22"/>
        </w:rPr>
        <w:t>Vu la loi de finances pour 2011 ;</w:t>
      </w:r>
    </w:p>
    <w:p w:rsidR="005504ED" w:rsidRPr="005504ED" w:rsidRDefault="005504ED" w:rsidP="006525D4">
      <w:pPr>
        <w:ind w:left="1418"/>
        <w:jc w:val="both"/>
        <w:rPr>
          <w:rFonts w:ascii="Arial" w:hAnsi="Arial"/>
          <w:sz w:val="12"/>
          <w:szCs w:val="12"/>
        </w:rPr>
      </w:pPr>
    </w:p>
    <w:p w:rsidR="005504ED" w:rsidRDefault="005504ED" w:rsidP="006525D4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la loi de finances pour 201</w:t>
      </w:r>
      <w:r w:rsidR="00AF286E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;</w:t>
      </w:r>
    </w:p>
    <w:p w:rsidR="005504ED" w:rsidRPr="005504ED" w:rsidRDefault="005504ED" w:rsidP="006525D4">
      <w:pPr>
        <w:ind w:left="1418"/>
        <w:jc w:val="both"/>
        <w:rPr>
          <w:rFonts w:ascii="Arial" w:hAnsi="Arial"/>
          <w:sz w:val="12"/>
          <w:szCs w:val="12"/>
        </w:rPr>
      </w:pPr>
    </w:p>
    <w:p w:rsidR="005504ED" w:rsidRDefault="005504ED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504ED" w:rsidRPr="00421142" w:rsidRDefault="005504ED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5504ED" w:rsidRPr="00D634C0" w:rsidRDefault="005504ED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B03DF" w:rsidRPr="00E914A0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FB03DF" w:rsidRPr="00E914A0">
        <w:rPr>
          <w:rFonts w:ascii="Arial" w:hAnsi="Arial" w:cs="Arial"/>
          <w:sz w:val="22"/>
          <w:szCs w:val="22"/>
        </w:rPr>
        <w:t xml:space="preserve"> le dossi</w:t>
      </w:r>
      <w:r w:rsidR="00FB03DF">
        <w:rPr>
          <w:rFonts w:ascii="Arial" w:hAnsi="Arial" w:cs="Arial"/>
          <w:sz w:val="22"/>
          <w:szCs w:val="22"/>
        </w:rPr>
        <w:t>er de demande d’aide financière</w:t>
      </w:r>
      <w:r w:rsidR="005C5D47">
        <w:rPr>
          <w:rFonts w:ascii="Arial" w:hAnsi="Arial" w:cs="Arial"/>
          <w:sz w:val="22"/>
          <w:szCs w:val="22"/>
        </w:rPr>
        <w:t xml:space="preserve"> relatif au projet </w:t>
      </w:r>
      <w:r w:rsidR="008F2A70">
        <w:rPr>
          <w:rFonts w:ascii="Arial" w:hAnsi="Arial" w:cs="Arial"/>
          <w:sz w:val="22"/>
          <w:szCs w:val="22"/>
        </w:rPr>
        <w:t>de démolition</w:t>
      </w:r>
      <w:r w:rsidR="00C51DA1">
        <w:rPr>
          <w:rFonts w:ascii="Arial" w:hAnsi="Arial" w:cs="Arial"/>
          <w:sz w:val="22"/>
          <w:szCs w:val="22"/>
        </w:rPr>
        <w:t xml:space="preserve"> du bâti existant</w:t>
      </w:r>
      <w:r w:rsidR="008F2A70">
        <w:rPr>
          <w:rFonts w:ascii="Arial" w:hAnsi="Arial" w:cs="Arial"/>
          <w:sz w:val="22"/>
          <w:szCs w:val="22"/>
        </w:rPr>
        <w:t xml:space="preserve">, de construction </w:t>
      </w:r>
      <w:r w:rsidR="005C5D47">
        <w:rPr>
          <w:rFonts w:ascii="Arial" w:hAnsi="Arial" w:cs="Arial"/>
          <w:sz w:val="22"/>
          <w:szCs w:val="22"/>
        </w:rPr>
        <w:t>et d'aménagement d</w:t>
      </w:r>
      <w:r w:rsidR="00C51DA1">
        <w:rPr>
          <w:rFonts w:ascii="Arial" w:hAnsi="Arial" w:cs="Arial"/>
          <w:sz w:val="22"/>
          <w:szCs w:val="22"/>
        </w:rPr>
        <w:t>'un</w:t>
      </w:r>
      <w:r w:rsidR="008F2A70">
        <w:rPr>
          <w:rFonts w:ascii="Arial" w:hAnsi="Arial" w:cs="Arial"/>
          <w:sz w:val="22"/>
          <w:szCs w:val="22"/>
        </w:rPr>
        <w:t xml:space="preserve"> local communal pour l’association </w:t>
      </w:r>
      <w:r w:rsidR="00C51DA1">
        <w:rPr>
          <w:rFonts w:ascii="Arial" w:hAnsi="Arial" w:cs="Arial"/>
          <w:sz w:val="22"/>
          <w:szCs w:val="22"/>
        </w:rPr>
        <w:t>"Pétanque du Vieux Beaulieu"</w:t>
      </w:r>
      <w:r w:rsidR="008F2A70">
        <w:rPr>
          <w:rFonts w:ascii="Arial" w:hAnsi="Arial" w:cs="Arial"/>
          <w:sz w:val="22"/>
          <w:szCs w:val="22"/>
        </w:rPr>
        <w:t> ;</w:t>
      </w:r>
    </w:p>
    <w:p w:rsidR="00FB03DF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</w:t>
      </w:r>
      <w:r w:rsidR="00FB03DF" w:rsidRPr="00E914A0">
        <w:rPr>
          <w:rFonts w:ascii="Arial" w:hAnsi="Arial" w:cs="Arial"/>
          <w:sz w:val="22"/>
          <w:szCs w:val="22"/>
        </w:rPr>
        <w:t xml:space="preserve"> pour ce dossier</w:t>
      </w:r>
      <w:r w:rsidR="00FB03DF">
        <w:rPr>
          <w:rFonts w:ascii="Arial" w:hAnsi="Arial" w:cs="Arial"/>
          <w:sz w:val="22"/>
          <w:szCs w:val="22"/>
        </w:rPr>
        <w:t>,</w:t>
      </w:r>
      <w:r w:rsidR="00FB03DF" w:rsidRPr="00E914A0">
        <w:rPr>
          <w:rFonts w:ascii="Arial" w:hAnsi="Arial" w:cs="Arial"/>
          <w:sz w:val="22"/>
          <w:szCs w:val="22"/>
        </w:rPr>
        <w:t xml:space="preserve"> une subvention de l’Etat au titre de la DETR 201</w:t>
      </w:r>
      <w:r w:rsidR="008F2A70">
        <w:rPr>
          <w:rFonts w:ascii="Arial" w:hAnsi="Arial" w:cs="Arial"/>
          <w:sz w:val="22"/>
          <w:szCs w:val="22"/>
        </w:rPr>
        <w:t>7</w:t>
      </w:r>
      <w:r w:rsidR="005504ED">
        <w:rPr>
          <w:rFonts w:ascii="Arial" w:hAnsi="Arial" w:cs="Arial"/>
          <w:sz w:val="22"/>
          <w:szCs w:val="22"/>
        </w:rPr>
        <w:t>, ou</w:t>
      </w:r>
      <w:r w:rsidR="000874BB">
        <w:rPr>
          <w:rFonts w:ascii="Arial" w:hAnsi="Arial" w:cs="Arial"/>
          <w:sz w:val="22"/>
          <w:szCs w:val="22"/>
        </w:rPr>
        <w:t>, le cas échéant,</w:t>
      </w:r>
      <w:r w:rsidR="005504ED">
        <w:rPr>
          <w:rFonts w:ascii="Arial" w:hAnsi="Arial" w:cs="Arial"/>
          <w:sz w:val="22"/>
          <w:szCs w:val="22"/>
        </w:rPr>
        <w:t xml:space="preserve"> du fonds de soutien à l'investissement local (</w:t>
      </w:r>
      <w:r w:rsidR="002F76A7">
        <w:rPr>
          <w:rFonts w:ascii="Arial" w:hAnsi="Arial" w:cs="Arial"/>
          <w:sz w:val="22"/>
          <w:szCs w:val="22"/>
        </w:rPr>
        <w:t>FS</w:t>
      </w:r>
      <w:r w:rsidR="005504ED">
        <w:rPr>
          <w:rFonts w:ascii="Arial" w:hAnsi="Arial" w:cs="Arial"/>
          <w:sz w:val="22"/>
          <w:szCs w:val="22"/>
        </w:rPr>
        <w:t>IL)</w:t>
      </w:r>
      <w:r w:rsidR="00FB03DF">
        <w:rPr>
          <w:rFonts w:ascii="Arial" w:hAnsi="Arial" w:cs="Arial"/>
          <w:sz w:val="22"/>
          <w:szCs w:val="22"/>
        </w:rPr>
        <w:t>, d'un m</w:t>
      </w:r>
      <w:r w:rsidR="005504ED">
        <w:rPr>
          <w:rFonts w:ascii="Arial" w:hAnsi="Arial" w:cs="Arial"/>
          <w:sz w:val="22"/>
          <w:szCs w:val="22"/>
        </w:rPr>
        <w:t>ontant aussi élevé que possible.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504ED" w:rsidRDefault="005504ED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504ED" w:rsidRDefault="005504ED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504ED" w:rsidSect="00801284">
      <w:headerReference w:type="even" r:id="rId9"/>
      <w:headerReference w:type="default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E1" w:rsidRDefault="000E3FE1">
      <w:r>
        <w:separator/>
      </w:r>
    </w:p>
  </w:endnote>
  <w:endnote w:type="continuationSeparator" w:id="0">
    <w:p w:rsidR="000E3FE1" w:rsidRDefault="000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32" w:rsidRPr="00DB0B58" w:rsidRDefault="00857932" w:rsidP="00AE5287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E1" w:rsidRDefault="000E3FE1">
      <w:r>
        <w:separator/>
      </w:r>
    </w:p>
  </w:footnote>
  <w:footnote w:type="continuationSeparator" w:id="0">
    <w:p w:rsidR="000E3FE1" w:rsidRDefault="000E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32" w:rsidRDefault="00857932" w:rsidP="00731515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32" w:rsidRDefault="00857932" w:rsidP="00E46C20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9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4"/>
  </w:num>
  <w:num w:numId="8">
    <w:abstractNumId w:val="9"/>
  </w:num>
  <w:num w:numId="9">
    <w:abstractNumId w:val="2"/>
  </w:num>
  <w:num w:numId="10">
    <w:abstractNumId w:val="25"/>
  </w:num>
  <w:num w:numId="11">
    <w:abstractNumId w:val="13"/>
  </w:num>
  <w:num w:numId="12">
    <w:abstractNumId w:val="12"/>
  </w:num>
  <w:num w:numId="13">
    <w:abstractNumId w:val="6"/>
  </w:num>
  <w:num w:numId="14">
    <w:abstractNumId w:val="19"/>
  </w:num>
  <w:num w:numId="15">
    <w:abstractNumId w:val="22"/>
  </w:num>
  <w:num w:numId="16">
    <w:abstractNumId w:val="24"/>
  </w:num>
  <w:num w:numId="17">
    <w:abstractNumId w:val="1"/>
  </w:num>
  <w:num w:numId="18">
    <w:abstractNumId w:val="5"/>
  </w:num>
  <w:num w:numId="19">
    <w:abstractNumId w:val="18"/>
  </w:num>
  <w:num w:numId="20">
    <w:abstractNumId w:val="7"/>
  </w:num>
  <w:num w:numId="21">
    <w:abstractNumId w:val="8"/>
  </w:num>
  <w:num w:numId="22">
    <w:abstractNumId w:val="11"/>
  </w:num>
  <w:num w:numId="23">
    <w:abstractNumId w:val="21"/>
  </w:num>
  <w:num w:numId="24">
    <w:abstractNumId w:val="20"/>
  </w:num>
  <w:num w:numId="25">
    <w:abstractNumId w:val="16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8"/>
    <w:rsid w:val="00003FE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874BB"/>
    <w:rsid w:val="000A380C"/>
    <w:rsid w:val="000A5363"/>
    <w:rsid w:val="000B2501"/>
    <w:rsid w:val="000B4B4B"/>
    <w:rsid w:val="000E3FE1"/>
    <w:rsid w:val="000F2AD3"/>
    <w:rsid w:val="001013B4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86BC1"/>
    <w:rsid w:val="001975F6"/>
    <w:rsid w:val="001A3F81"/>
    <w:rsid w:val="001A79A3"/>
    <w:rsid w:val="001B409F"/>
    <w:rsid w:val="001E1426"/>
    <w:rsid w:val="001E6ECE"/>
    <w:rsid w:val="001F47AF"/>
    <w:rsid w:val="00204BCE"/>
    <w:rsid w:val="002101FE"/>
    <w:rsid w:val="0021480B"/>
    <w:rsid w:val="00224FA6"/>
    <w:rsid w:val="002335AB"/>
    <w:rsid w:val="00246537"/>
    <w:rsid w:val="002540EB"/>
    <w:rsid w:val="00263B1C"/>
    <w:rsid w:val="002674A0"/>
    <w:rsid w:val="002809E0"/>
    <w:rsid w:val="00287293"/>
    <w:rsid w:val="00292EE5"/>
    <w:rsid w:val="002A376E"/>
    <w:rsid w:val="002A4E63"/>
    <w:rsid w:val="002B171D"/>
    <w:rsid w:val="002C71E1"/>
    <w:rsid w:val="002D40E8"/>
    <w:rsid w:val="002F76A7"/>
    <w:rsid w:val="003016F6"/>
    <w:rsid w:val="003133AA"/>
    <w:rsid w:val="003311AF"/>
    <w:rsid w:val="00342E8A"/>
    <w:rsid w:val="00352264"/>
    <w:rsid w:val="00377829"/>
    <w:rsid w:val="00383E74"/>
    <w:rsid w:val="003A71B8"/>
    <w:rsid w:val="003B007D"/>
    <w:rsid w:val="003C0FD7"/>
    <w:rsid w:val="003C515D"/>
    <w:rsid w:val="003D25A5"/>
    <w:rsid w:val="003D6D13"/>
    <w:rsid w:val="003E0095"/>
    <w:rsid w:val="003F717D"/>
    <w:rsid w:val="0040130F"/>
    <w:rsid w:val="00401532"/>
    <w:rsid w:val="004101B3"/>
    <w:rsid w:val="0042063D"/>
    <w:rsid w:val="00427E2F"/>
    <w:rsid w:val="00434281"/>
    <w:rsid w:val="004417CC"/>
    <w:rsid w:val="00472089"/>
    <w:rsid w:val="00472338"/>
    <w:rsid w:val="00477347"/>
    <w:rsid w:val="00484DE2"/>
    <w:rsid w:val="004858B2"/>
    <w:rsid w:val="00486418"/>
    <w:rsid w:val="00491CCF"/>
    <w:rsid w:val="004A6E2E"/>
    <w:rsid w:val="004B001F"/>
    <w:rsid w:val="004B6F6C"/>
    <w:rsid w:val="004C08B3"/>
    <w:rsid w:val="004C1753"/>
    <w:rsid w:val="004D2CB2"/>
    <w:rsid w:val="004E0BF2"/>
    <w:rsid w:val="004E158C"/>
    <w:rsid w:val="004F4CEC"/>
    <w:rsid w:val="00510FA0"/>
    <w:rsid w:val="00513B82"/>
    <w:rsid w:val="005173B4"/>
    <w:rsid w:val="005250BF"/>
    <w:rsid w:val="00525A84"/>
    <w:rsid w:val="00537DEF"/>
    <w:rsid w:val="005504ED"/>
    <w:rsid w:val="005532AE"/>
    <w:rsid w:val="00556024"/>
    <w:rsid w:val="00557BE2"/>
    <w:rsid w:val="005604E7"/>
    <w:rsid w:val="00561AC7"/>
    <w:rsid w:val="005633F2"/>
    <w:rsid w:val="005717D2"/>
    <w:rsid w:val="00581E87"/>
    <w:rsid w:val="00583224"/>
    <w:rsid w:val="005841E3"/>
    <w:rsid w:val="005915A5"/>
    <w:rsid w:val="00591910"/>
    <w:rsid w:val="005A2E44"/>
    <w:rsid w:val="005B0FE6"/>
    <w:rsid w:val="005B2A0E"/>
    <w:rsid w:val="005B4B4E"/>
    <w:rsid w:val="005B57F2"/>
    <w:rsid w:val="005C5D47"/>
    <w:rsid w:val="005C5EFE"/>
    <w:rsid w:val="005F726F"/>
    <w:rsid w:val="00624933"/>
    <w:rsid w:val="00633CA5"/>
    <w:rsid w:val="00646476"/>
    <w:rsid w:val="006525D4"/>
    <w:rsid w:val="00654F6A"/>
    <w:rsid w:val="00663610"/>
    <w:rsid w:val="006662E7"/>
    <w:rsid w:val="00692EB9"/>
    <w:rsid w:val="006A5E69"/>
    <w:rsid w:val="006A74C9"/>
    <w:rsid w:val="006B163B"/>
    <w:rsid w:val="006C26AD"/>
    <w:rsid w:val="006E1672"/>
    <w:rsid w:val="006E490D"/>
    <w:rsid w:val="006F3CA2"/>
    <w:rsid w:val="006F7AA0"/>
    <w:rsid w:val="00701D40"/>
    <w:rsid w:val="0070755F"/>
    <w:rsid w:val="0071655A"/>
    <w:rsid w:val="00716CD3"/>
    <w:rsid w:val="00721319"/>
    <w:rsid w:val="00721A74"/>
    <w:rsid w:val="00730887"/>
    <w:rsid w:val="00731291"/>
    <w:rsid w:val="00731515"/>
    <w:rsid w:val="00732A0F"/>
    <w:rsid w:val="0073670C"/>
    <w:rsid w:val="00752871"/>
    <w:rsid w:val="0075460D"/>
    <w:rsid w:val="00755B5B"/>
    <w:rsid w:val="00760C0F"/>
    <w:rsid w:val="00762FAC"/>
    <w:rsid w:val="00764B33"/>
    <w:rsid w:val="00766B08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3513F"/>
    <w:rsid w:val="00855081"/>
    <w:rsid w:val="0085604A"/>
    <w:rsid w:val="00857932"/>
    <w:rsid w:val="00864DFB"/>
    <w:rsid w:val="008731E0"/>
    <w:rsid w:val="00896567"/>
    <w:rsid w:val="00896CD8"/>
    <w:rsid w:val="008A1888"/>
    <w:rsid w:val="008A343B"/>
    <w:rsid w:val="008B1934"/>
    <w:rsid w:val="008D5680"/>
    <w:rsid w:val="008F0A90"/>
    <w:rsid w:val="008F2A70"/>
    <w:rsid w:val="008F43A0"/>
    <w:rsid w:val="008F726B"/>
    <w:rsid w:val="00907FC9"/>
    <w:rsid w:val="00920BAA"/>
    <w:rsid w:val="00924CD1"/>
    <w:rsid w:val="00925121"/>
    <w:rsid w:val="00932E65"/>
    <w:rsid w:val="00941FC5"/>
    <w:rsid w:val="009436A9"/>
    <w:rsid w:val="00952EEB"/>
    <w:rsid w:val="00956FD9"/>
    <w:rsid w:val="00961630"/>
    <w:rsid w:val="00987DB6"/>
    <w:rsid w:val="00987F59"/>
    <w:rsid w:val="0099528C"/>
    <w:rsid w:val="009A2C5E"/>
    <w:rsid w:val="009A6565"/>
    <w:rsid w:val="009A6A3E"/>
    <w:rsid w:val="009D1A83"/>
    <w:rsid w:val="009E4CFD"/>
    <w:rsid w:val="009F10CA"/>
    <w:rsid w:val="00A0011C"/>
    <w:rsid w:val="00A0473D"/>
    <w:rsid w:val="00A04DCA"/>
    <w:rsid w:val="00A07CED"/>
    <w:rsid w:val="00A101BC"/>
    <w:rsid w:val="00A11614"/>
    <w:rsid w:val="00A33DA8"/>
    <w:rsid w:val="00A35C59"/>
    <w:rsid w:val="00A37059"/>
    <w:rsid w:val="00A37815"/>
    <w:rsid w:val="00A443E1"/>
    <w:rsid w:val="00A44CB7"/>
    <w:rsid w:val="00A50BFB"/>
    <w:rsid w:val="00A57199"/>
    <w:rsid w:val="00A62A57"/>
    <w:rsid w:val="00A62CAD"/>
    <w:rsid w:val="00A734AE"/>
    <w:rsid w:val="00A73E19"/>
    <w:rsid w:val="00A804CD"/>
    <w:rsid w:val="00A84C9F"/>
    <w:rsid w:val="00A93503"/>
    <w:rsid w:val="00A942DB"/>
    <w:rsid w:val="00AB6664"/>
    <w:rsid w:val="00AC169A"/>
    <w:rsid w:val="00AD2EB7"/>
    <w:rsid w:val="00AD5A07"/>
    <w:rsid w:val="00AE5287"/>
    <w:rsid w:val="00AF286E"/>
    <w:rsid w:val="00B00CDA"/>
    <w:rsid w:val="00B116DC"/>
    <w:rsid w:val="00B23BA8"/>
    <w:rsid w:val="00B2604B"/>
    <w:rsid w:val="00B356C2"/>
    <w:rsid w:val="00B52558"/>
    <w:rsid w:val="00B55AD9"/>
    <w:rsid w:val="00B66283"/>
    <w:rsid w:val="00B72723"/>
    <w:rsid w:val="00B72AA0"/>
    <w:rsid w:val="00B73F26"/>
    <w:rsid w:val="00B76A8F"/>
    <w:rsid w:val="00BA7487"/>
    <w:rsid w:val="00BB21D8"/>
    <w:rsid w:val="00BB46FD"/>
    <w:rsid w:val="00BC7CF4"/>
    <w:rsid w:val="00BC7E4B"/>
    <w:rsid w:val="00BD1B19"/>
    <w:rsid w:val="00BD3147"/>
    <w:rsid w:val="00BE015E"/>
    <w:rsid w:val="00BE0482"/>
    <w:rsid w:val="00BF44A1"/>
    <w:rsid w:val="00BF70F8"/>
    <w:rsid w:val="00C004E4"/>
    <w:rsid w:val="00C07570"/>
    <w:rsid w:val="00C35B05"/>
    <w:rsid w:val="00C42CB8"/>
    <w:rsid w:val="00C51DA1"/>
    <w:rsid w:val="00C54F05"/>
    <w:rsid w:val="00C64C2F"/>
    <w:rsid w:val="00C759FF"/>
    <w:rsid w:val="00C939D5"/>
    <w:rsid w:val="00C95ABB"/>
    <w:rsid w:val="00CA2338"/>
    <w:rsid w:val="00CB42D5"/>
    <w:rsid w:val="00CB6C75"/>
    <w:rsid w:val="00CD6B2B"/>
    <w:rsid w:val="00CE457B"/>
    <w:rsid w:val="00CE4A05"/>
    <w:rsid w:val="00CF1974"/>
    <w:rsid w:val="00CF7CE1"/>
    <w:rsid w:val="00D01F33"/>
    <w:rsid w:val="00D107A5"/>
    <w:rsid w:val="00D128C5"/>
    <w:rsid w:val="00D16F53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91E2F"/>
    <w:rsid w:val="00D9263A"/>
    <w:rsid w:val="00D96031"/>
    <w:rsid w:val="00DB0B58"/>
    <w:rsid w:val="00DB31A4"/>
    <w:rsid w:val="00DD068F"/>
    <w:rsid w:val="00DD7439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374C4"/>
    <w:rsid w:val="00E4124D"/>
    <w:rsid w:val="00E46BDD"/>
    <w:rsid w:val="00E46C20"/>
    <w:rsid w:val="00E62297"/>
    <w:rsid w:val="00E76537"/>
    <w:rsid w:val="00E80902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174C9"/>
    <w:rsid w:val="00F324CA"/>
    <w:rsid w:val="00F36863"/>
    <w:rsid w:val="00F36BAE"/>
    <w:rsid w:val="00F55B1D"/>
    <w:rsid w:val="00F659B1"/>
    <w:rsid w:val="00F74008"/>
    <w:rsid w:val="00F76F7B"/>
    <w:rsid w:val="00F803B9"/>
    <w:rsid w:val="00F852C3"/>
    <w:rsid w:val="00F91B41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character" w:customStyle="1" w:styleId="Caractrestandard">
    <w:name w:val="Caractère standard"/>
    <w:rsid w:val="005504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character" w:customStyle="1" w:styleId="Caractrestandard">
    <w:name w:val="Caractère standard"/>
    <w:rsid w:val="005504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F81CD-9908-4328-AF05-00E238E7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521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18</cp:revision>
  <cp:lastPrinted>2017-02-03T12:27:00Z</cp:lastPrinted>
  <dcterms:created xsi:type="dcterms:W3CDTF">2017-01-27T09:01:00Z</dcterms:created>
  <dcterms:modified xsi:type="dcterms:W3CDTF">2017-02-03T12:30:00Z</dcterms:modified>
</cp:coreProperties>
</file>