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3F4470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34486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677C8D">
        <w:rPr>
          <w:rFonts w:ascii="Arial" w:hAnsi="Arial"/>
        </w:rPr>
        <w:t>2 février 2017</w:t>
      </w:r>
      <w:r w:rsidR="006700E2">
        <w:rPr>
          <w:rFonts w:ascii="Arial" w:hAnsi="Arial"/>
        </w:rPr>
        <w:tab/>
      </w:r>
      <w:r w:rsidR="008F199D">
        <w:rPr>
          <w:rFonts w:ascii="Arial" w:hAnsi="Arial"/>
        </w:rPr>
        <w:t>5.2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4A0230" w:rsidRDefault="006B5346" w:rsidP="004A0230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ANIMATIONS CULTURELLES MUNICIPALES</w:t>
      </w:r>
    </w:p>
    <w:p w:rsidR="00F956CE" w:rsidRDefault="00F956CE" w:rsidP="006B534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CONVENTION DE PARTENARIAT AVEC LA VILLE DE ROANNE</w:t>
      </w:r>
    </w:p>
    <w:p w:rsidR="00677C8D" w:rsidRDefault="00F956CE" w:rsidP="006B534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DANS LE CADRE DE CINE COURT ANIME</w:t>
      </w:r>
    </w:p>
    <w:p w:rsidR="00196DEE" w:rsidRDefault="00196DEE" w:rsidP="006B5346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</w:t>
      </w:r>
    </w:p>
    <w:p w:rsidR="004A0230" w:rsidRDefault="004A0230" w:rsidP="004A0230">
      <w:pPr>
        <w:ind w:left="1418"/>
        <w:jc w:val="both"/>
        <w:rPr>
          <w:rFonts w:ascii="Arial" w:hAnsi="Arial"/>
          <w:sz w:val="22"/>
        </w:rPr>
      </w:pPr>
    </w:p>
    <w:p w:rsidR="004A0230" w:rsidRPr="008C5DAE" w:rsidRDefault="004A0230" w:rsidP="004A0230">
      <w:pPr>
        <w:ind w:left="1418"/>
        <w:jc w:val="both"/>
        <w:rPr>
          <w:rFonts w:ascii="Arial" w:hAnsi="Arial"/>
          <w:sz w:val="22"/>
        </w:rPr>
      </w:pPr>
    </w:p>
    <w:p w:rsidR="004A0230" w:rsidRDefault="004A0230" w:rsidP="004A0230">
      <w:pPr>
        <w:ind w:left="1418"/>
        <w:jc w:val="both"/>
        <w:rPr>
          <w:rFonts w:ascii="Arial" w:hAnsi="Arial"/>
          <w:sz w:val="22"/>
        </w:rPr>
      </w:pPr>
    </w:p>
    <w:p w:rsidR="003F4470" w:rsidRDefault="003F4470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F956CE" w:rsidRDefault="00F956CE" w:rsidP="00F956CE">
      <w:pPr>
        <w:ind w:left="1418"/>
        <w:jc w:val="both"/>
        <w:rPr>
          <w:rFonts w:ascii="Arial" w:hAnsi="Arial"/>
          <w:sz w:val="22"/>
        </w:rPr>
      </w:pPr>
    </w:p>
    <w:p w:rsidR="00F956CE" w:rsidRDefault="003F4470" w:rsidP="00F956C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F956CE">
        <w:rPr>
          <w:rFonts w:ascii="Arial" w:hAnsi="Arial"/>
          <w:sz w:val="22"/>
        </w:rPr>
        <w:t xml:space="preserve">La ville de Riorges travaille depuis 2012 en </w:t>
      </w:r>
      <w:r w:rsidR="00EB61E3">
        <w:rPr>
          <w:rFonts w:ascii="Arial" w:hAnsi="Arial"/>
          <w:sz w:val="22"/>
        </w:rPr>
        <w:t>partenariat</w:t>
      </w:r>
      <w:r w:rsidR="00F956CE">
        <w:rPr>
          <w:rFonts w:ascii="Arial" w:hAnsi="Arial"/>
          <w:sz w:val="22"/>
        </w:rPr>
        <w:t xml:space="preserve"> avec la ville de Roanne dans le cadre de son festival </w:t>
      </w:r>
      <w:r w:rsidR="00F956CE" w:rsidRPr="00540AE9">
        <w:rPr>
          <w:rFonts w:ascii="Arial" w:hAnsi="Arial"/>
          <w:i/>
          <w:sz w:val="22"/>
        </w:rPr>
        <w:t>Ciné Court Animé</w:t>
      </w:r>
      <w:r w:rsidR="00F956CE">
        <w:rPr>
          <w:rFonts w:ascii="Arial" w:hAnsi="Arial"/>
          <w:sz w:val="22"/>
        </w:rPr>
        <w:t>.</w:t>
      </w:r>
    </w:p>
    <w:p w:rsidR="00F956CE" w:rsidRDefault="00F956CE" w:rsidP="00F956CE">
      <w:pPr>
        <w:ind w:left="1418"/>
        <w:jc w:val="both"/>
        <w:rPr>
          <w:rFonts w:ascii="Arial" w:hAnsi="Arial"/>
          <w:sz w:val="22"/>
        </w:rPr>
      </w:pPr>
    </w:p>
    <w:p w:rsidR="00F956CE" w:rsidRDefault="00F956CE" w:rsidP="00F956C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effet, les Mardi(s) du Grand Marais proposent en ouverture du festival, une soirée spéciale en deux temps :</w:t>
      </w:r>
    </w:p>
    <w:p w:rsidR="00F956CE" w:rsidRDefault="00F956CE" w:rsidP="00F956CE">
      <w:pPr>
        <w:numPr>
          <w:ilvl w:val="0"/>
          <w:numId w:val="19"/>
        </w:numPr>
        <w:spacing w:before="60"/>
        <w:ind w:left="177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projection de </w:t>
      </w:r>
      <w:r w:rsidR="006056FB">
        <w:rPr>
          <w:rFonts w:ascii="Arial" w:hAnsi="Arial"/>
          <w:sz w:val="22"/>
        </w:rPr>
        <w:t>la sélection de</w:t>
      </w:r>
      <w:r>
        <w:rPr>
          <w:rFonts w:ascii="Arial" w:hAnsi="Arial"/>
          <w:sz w:val="22"/>
        </w:rPr>
        <w:t xml:space="preserve"> vidéo</w:t>
      </w:r>
      <w:r w:rsidR="006056FB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clips animés en compétition ;</w:t>
      </w:r>
    </w:p>
    <w:p w:rsidR="00F956CE" w:rsidRPr="00540AE9" w:rsidRDefault="00F956CE" w:rsidP="00F956CE">
      <w:pPr>
        <w:numPr>
          <w:ilvl w:val="0"/>
          <w:numId w:val="19"/>
        </w:numPr>
        <w:spacing w:before="60"/>
        <w:ind w:left="177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concert en lien avec la thématique proposant du 'Live cinéma'</w:t>
      </w:r>
      <w:r w:rsidRPr="00540AE9">
        <w:rPr>
          <w:rFonts w:ascii="Arial" w:hAnsi="Arial"/>
          <w:sz w:val="22"/>
        </w:rPr>
        <w:t>, croisant arts numériques (art vidéo, VJ’ing, mapp</w:t>
      </w:r>
      <w:r>
        <w:rPr>
          <w:rFonts w:ascii="Arial" w:hAnsi="Arial"/>
          <w:sz w:val="22"/>
        </w:rPr>
        <w:t xml:space="preserve">ing, création 3D) et </w:t>
      </w:r>
      <w:r w:rsidRPr="00540AE9">
        <w:rPr>
          <w:rFonts w:ascii="Arial" w:hAnsi="Arial"/>
          <w:sz w:val="22"/>
        </w:rPr>
        <w:t>musiques actuelles.</w:t>
      </w:r>
    </w:p>
    <w:p w:rsidR="00F956CE" w:rsidRDefault="00F956CE" w:rsidP="00F956CE">
      <w:pPr>
        <w:ind w:left="1418"/>
        <w:jc w:val="both"/>
        <w:rPr>
          <w:rFonts w:ascii="Arial" w:hAnsi="Arial"/>
          <w:sz w:val="22"/>
        </w:rPr>
      </w:pPr>
    </w:p>
    <w:p w:rsidR="00F956CE" w:rsidRDefault="00F956CE" w:rsidP="00F956C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 </w:t>
      </w:r>
      <w:r w:rsidR="00EB61E3">
        <w:rPr>
          <w:rFonts w:ascii="Arial" w:hAnsi="Arial"/>
          <w:sz w:val="22"/>
        </w:rPr>
        <w:t>partenariat</w:t>
      </w:r>
      <w:r>
        <w:rPr>
          <w:rFonts w:ascii="Arial" w:hAnsi="Arial"/>
          <w:sz w:val="22"/>
        </w:rPr>
        <w:t xml:space="preserve"> permet de croiser les publics et de faire rayonner les deux programmations autour d’un temps fort commun.</w:t>
      </w:r>
    </w:p>
    <w:p w:rsidR="00F956CE" w:rsidRDefault="00F956CE" w:rsidP="00F956CE">
      <w:pPr>
        <w:ind w:left="1418"/>
        <w:jc w:val="both"/>
        <w:rPr>
          <w:rFonts w:ascii="Arial" w:hAnsi="Arial"/>
          <w:sz w:val="22"/>
        </w:rPr>
      </w:pPr>
    </w:p>
    <w:p w:rsidR="00F956CE" w:rsidRDefault="00F956CE" w:rsidP="00F956C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ville de Roanne </w:t>
      </w:r>
      <w:r w:rsidRPr="00540AE9">
        <w:rPr>
          <w:rFonts w:ascii="Arial" w:hAnsi="Arial"/>
          <w:sz w:val="22"/>
        </w:rPr>
        <w:t xml:space="preserve">assure la programmation de la compétition de vidéo-clips d’animation et prend en charge l’organisation </w:t>
      </w:r>
      <w:proofErr w:type="gramStart"/>
      <w:r w:rsidRPr="00540AE9">
        <w:rPr>
          <w:rFonts w:ascii="Arial" w:hAnsi="Arial"/>
          <w:sz w:val="22"/>
        </w:rPr>
        <w:t>du jury j</w:t>
      </w:r>
      <w:r>
        <w:rPr>
          <w:rFonts w:ascii="Arial" w:hAnsi="Arial"/>
          <w:sz w:val="22"/>
        </w:rPr>
        <w:t>eunes dédié</w:t>
      </w:r>
      <w:proofErr w:type="gramEnd"/>
      <w:r>
        <w:rPr>
          <w:rFonts w:ascii="Arial" w:hAnsi="Arial"/>
          <w:sz w:val="22"/>
        </w:rPr>
        <w:t xml:space="preserve"> à cette compétition. Elle prend plus globalement en charge toute l’organisation de son festival et s’engage plus particulièrement à </w:t>
      </w:r>
      <w:r w:rsidR="00EB61E3">
        <w:rPr>
          <w:rFonts w:ascii="Arial" w:hAnsi="Arial"/>
          <w:sz w:val="22"/>
        </w:rPr>
        <w:t>afficher</w:t>
      </w:r>
      <w:r>
        <w:rPr>
          <w:rFonts w:ascii="Arial" w:hAnsi="Arial"/>
          <w:sz w:val="22"/>
        </w:rPr>
        <w:t xml:space="preserve"> le partenariat avec la ville de Riorges dans tous les documents de communication en lien avec le festival Ciné Court Animé.</w:t>
      </w:r>
    </w:p>
    <w:p w:rsidR="00F956CE" w:rsidRDefault="00F956CE" w:rsidP="00F956CE">
      <w:pPr>
        <w:ind w:left="1418"/>
        <w:jc w:val="both"/>
        <w:rPr>
          <w:rFonts w:ascii="Arial" w:hAnsi="Arial"/>
          <w:sz w:val="22"/>
        </w:rPr>
      </w:pPr>
    </w:p>
    <w:p w:rsidR="00F956CE" w:rsidRDefault="00F956CE" w:rsidP="00F956C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ville de Riorges prend en charge l’organisation de la soirée qui se déroulera le 14</w:t>
      </w:r>
      <w:r w:rsidR="00AD2E52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mars 2017. Elle assume seule le coût artistique du spectacle programmé : cette année </w:t>
      </w:r>
      <w:r w:rsidR="00AD2E52">
        <w:rPr>
          <w:rFonts w:ascii="Arial" w:hAnsi="Arial"/>
          <w:sz w:val="22"/>
        </w:rPr>
        <w:t>"Déjà Vu",</w:t>
      </w:r>
      <w:r>
        <w:rPr>
          <w:rFonts w:ascii="Arial" w:hAnsi="Arial"/>
          <w:sz w:val="22"/>
        </w:rPr>
        <w:t xml:space="preserve"> dont la cession s’élève à 2</w:t>
      </w:r>
      <w:r w:rsidR="00AD2E5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500</w:t>
      </w:r>
      <w:r w:rsidR="00AD2E5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€.</w:t>
      </w:r>
    </w:p>
    <w:p w:rsidR="00CE2797" w:rsidRPr="00540AE9" w:rsidRDefault="00CE2797" w:rsidP="00F956CE">
      <w:pPr>
        <w:ind w:left="1418"/>
        <w:jc w:val="both"/>
        <w:rPr>
          <w:rFonts w:ascii="Arial" w:hAnsi="Arial"/>
          <w:sz w:val="22"/>
        </w:rPr>
      </w:pPr>
    </w:p>
    <w:p w:rsidR="00F956CE" w:rsidRPr="003F4470" w:rsidRDefault="00F956CE" w:rsidP="00F956CE">
      <w:pPr>
        <w:ind w:left="1418"/>
        <w:jc w:val="both"/>
        <w:rPr>
          <w:rFonts w:ascii="Arial" w:hAnsi="Arial"/>
          <w:b/>
          <w:sz w:val="22"/>
        </w:rPr>
      </w:pPr>
      <w:r w:rsidRPr="006B3CBB">
        <w:rPr>
          <w:rFonts w:ascii="Arial" w:hAnsi="Arial"/>
          <w:sz w:val="22"/>
        </w:rPr>
        <w:t>Afin de ren</w:t>
      </w:r>
      <w:r>
        <w:rPr>
          <w:rFonts w:ascii="Arial" w:hAnsi="Arial"/>
          <w:sz w:val="22"/>
        </w:rPr>
        <w:t xml:space="preserve">dre ce </w:t>
      </w:r>
      <w:r w:rsidR="00EB61E3">
        <w:rPr>
          <w:rFonts w:ascii="Arial" w:hAnsi="Arial"/>
          <w:sz w:val="22"/>
        </w:rPr>
        <w:t>partenariat</w:t>
      </w:r>
      <w:r>
        <w:rPr>
          <w:rFonts w:ascii="Arial" w:hAnsi="Arial"/>
          <w:sz w:val="22"/>
        </w:rPr>
        <w:t xml:space="preserve"> plus lisible et de </w:t>
      </w:r>
      <w:r w:rsidR="00EB61E3">
        <w:rPr>
          <w:rFonts w:ascii="Arial" w:hAnsi="Arial"/>
          <w:sz w:val="22"/>
        </w:rPr>
        <w:t>clarifier</w:t>
      </w:r>
      <w:r>
        <w:rPr>
          <w:rFonts w:ascii="Arial" w:hAnsi="Arial"/>
          <w:sz w:val="22"/>
        </w:rPr>
        <w:t xml:space="preserve"> les positionnements de chacun,</w:t>
      </w:r>
      <w:r w:rsidRPr="006B3CBB">
        <w:rPr>
          <w:rFonts w:ascii="Arial" w:hAnsi="Arial"/>
          <w:sz w:val="22"/>
        </w:rPr>
        <w:t xml:space="preserve"> une convention est proposée.</w:t>
      </w:r>
      <w:r w:rsidR="003F4470">
        <w:rPr>
          <w:rFonts w:ascii="Arial" w:hAnsi="Arial"/>
          <w:b/>
          <w:sz w:val="22"/>
        </w:rPr>
        <w:t>"</w:t>
      </w:r>
    </w:p>
    <w:p w:rsidR="00F956CE" w:rsidRDefault="00F956CE" w:rsidP="00F956CE">
      <w:pPr>
        <w:ind w:left="1418"/>
        <w:jc w:val="both"/>
        <w:rPr>
          <w:rFonts w:ascii="Arial" w:hAnsi="Arial"/>
          <w:sz w:val="22"/>
        </w:rPr>
      </w:pPr>
    </w:p>
    <w:p w:rsidR="003F4470" w:rsidRDefault="003F4470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3F4470" w:rsidRPr="00421142" w:rsidRDefault="003F4470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3F4470" w:rsidRPr="00D634C0" w:rsidRDefault="003F4470" w:rsidP="00F623B4">
      <w:pPr>
        <w:tabs>
          <w:tab w:val="left" w:pos="1080"/>
          <w:tab w:val="left" w:pos="3960"/>
        </w:tabs>
        <w:ind w:left="1418"/>
        <w:jc w:val="both"/>
        <w:rPr>
          <w:rStyle w:val="Caractrestandard"/>
          <w:rFonts w:ascii="Arial" w:hAnsi="Arial" w:cs="Arial"/>
          <w:sz w:val="22"/>
          <w:szCs w:val="22"/>
        </w:rPr>
      </w:pPr>
      <w:r w:rsidRPr="00D634C0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F956CE" w:rsidRDefault="003F4470" w:rsidP="00F956CE">
      <w:pPr>
        <w:pStyle w:val="Paragraphedeliste"/>
        <w:numPr>
          <w:ilvl w:val="0"/>
          <w:numId w:val="20"/>
        </w:numPr>
        <w:spacing w:before="12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approuve</w:t>
      </w:r>
      <w:r w:rsidR="00F956CE">
        <w:rPr>
          <w:rFonts w:ascii="Arial" w:hAnsi="Arial"/>
        </w:rPr>
        <w:t xml:space="preserve"> la convention à passer avec la ville de Roanne pour la durée du festival Ciné Court Animé ;</w:t>
      </w:r>
    </w:p>
    <w:p w:rsidR="00F956CE" w:rsidRPr="00F956CE" w:rsidRDefault="003F4470" w:rsidP="00F956CE">
      <w:pPr>
        <w:pStyle w:val="Paragraphedeliste"/>
        <w:numPr>
          <w:ilvl w:val="0"/>
          <w:numId w:val="20"/>
        </w:numPr>
        <w:spacing w:before="120"/>
        <w:ind w:left="1702" w:hanging="284"/>
        <w:contextualSpacing w:val="0"/>
        <w:rPr>
          <w:rFonts w:ascii="Arial" w:hAnsi="Arial"/>
        </w:rPr>
      </w:pPr>
      <w:r>
        <w:rPr>
          <w:rFonts w:ascii="Arial" w:hAnsi="Arial"/>
        </w:rPr>
        <w:t>autorise</w:t>
      </w:r>
      <w:bookmarkStart w:id="0" w:name="_GoBack"/>
      <w:bookmarkEnd w:id="0"/>
      <w:r w:rsidR="00F956CE">
        <w:rPr>
          <w:rFonts w:ascii="Arial" w:hAnsi="Arial"/>
        </w:rPr>
        <w:t xml:space="preserve"> le maire à la signer.</w:t>
      </w:r>
    </w:p>
    <w:p w:rsidR="00F956CE" w:rsidRDefault="00F956CE" w:rsidP="00F956CE">
      <w:pPr>
        <w:ind w:left="1418"/>
        <w:jc w:val="both"/>
        <w:rPr>
          <w:rFonts w:ascii="Arial" w:hAnsi="Arial"/>
          <w:sz w:val="22"/>
        </w:rPr>
      </w:pPr>
    </w:p>
    <w:p w:rsidR="00677C8D" w:rsidRDefault="00677C8D" w:rsidP="00F956CE">
      <w:pPr>
        <w:ind w:left="1418"/>
        <w:jc w:val="both"/>
        <w:rPr>
          <w:rFonts w:ascii="Arial" w:hAnsi="Arial"/>
          <w:sz w:val="22"/>
        </w:rPr>
      </w:pPr>
    </w:p>
    <w:p w:rsidR="00F956CE" w:rsidRDefault="00F956CE" w:rsidP="00F956CE">
      <w:pPr>
        <w:ind w:left="1418"/>
        <w:jc w:val="both"/>
        <w:rPr>
          <w:rFonts w:ascii="Arial" w:hAnsi="Arial"/>
          <w:sz w:val="22"/>
        </w:rPr>
      </w:pPr>
    </w:p>
    <w:sectPr w:rsidR="00F956CE" w:rsidSect="00461C9A">
      <w:headerReference w:type="even" r:id="rId9"/>
      <w:headerReference w:type="default" r:id="rId10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21" w:rsidRDefault="00C70E21">
      <w:r>
        <w:separator/>
      </w:r>
    </w:p>
  </w:endnote>
  <w:endnote w:type="continuationSeparator" w:id="0">
    <w:p w:rsidR="00C70E21" w:rsidRDefault="00C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21" w:rsidRDefault="00C70E21">
      <w:r>
        <w:separator/>
      </w:r>
    </w:p>
  </w:footnote>
  <w:footnote w:type="continuationSeparator" w:id="0">
    <w:p w:rsidR="00C70E21" w:rsidRDefault="00C7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1" w:rsidRPr="00D5148B" w:rsidRDefault="00C70E21" w:rsidP="00CF4160">
    <w:pPr>
      <w:pStyle w:val="En-tte"/>
      <w:ind w:left="1418"/>
    </w:pPr>
    <w:r>
      <w:t>…/…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1" w:rsidRPr="00CD432E" w:rsidRDefault="00C70E21" w:rsidP="00F6005E">
    <w:pPr>
      <w:pStyle w:val="En-tte"/>
      <w:ind w:left="1560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C95577C"/>
    <w:multiLevelType w:val="hybridMultilevel"/>
    <w:tmpl w:val="1474FA76"/>
    <w:lvl w:ilvl="0" w:tplc="75640116">
      <w:start w:val="2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1F6F0A09"/>
    <w:multiLevelType w:val="hybridMultilevel"/>
    <w:tmpl w:val="2292838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843E53"/>
    <w:multiLevelType w:val="hybridMultilevel"/>
    <w:tmpl w:val="7C2890F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316E0634"/>
    <w:multiLevelType w:val="hybridMultilevel"/>
    <w:tmpl w:val="6B38CCC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DF17623"/>
    <w:multiLevelType w:val="hybridMultilevel"/>
    <w:tmpl w:val="4B986F34"/>
    <w:lvl w:ilvl="0" w:tplc="00ECBB20">
      <w:start w:val="2103"/>
      <w:numFmt w:val="bullet"/>
      <w:lvlText w:val=""/>
      <w:lvlJc w:val="left"/>
      <w:pPr>
        <w:ind w:left="213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5"/>
  </w:num>
  <w:num w:numId="5">
    <w:abstractNumId w:val="10"/>
  </w:num>
  <w:num w:numId="6">
    <w:abstractNumId w:val="6"/>
  </w:num>
  <w:num w:numId="7">
    <w:abstractNumId w:val="9"/>
  </w:num>
  <w:num w:numId="8">
    <w:abstractNumId w:val="16"/>
  </w:num>
  <w:num w:numId="9">
    <w:abstractNumId w:val="18"/>
  </w:num>
  <w:num w:numId="10">
    <w:abstractNumId w:val="17"/>
  </w:num>
  <w:num w:numId="11">
    <w:abstractNumId w:val="13"/>
  </w:num>
  <w:num w:numId="12">
    <w:abstractNumId w:val="19"/>
  </w:num>
  <w:num w:numId="13">
    <w:abstractNumId w:val="11"/>
  </w:num>
  <w:num w:numId="14">
    <w:abstractNumId w:val="0"/>
  </w:num>
  <w:num w:numId="15">
    <w:abstractNumId w:val="12"/>
  </w:num>
  <w:num w:numId="16">
    <w:abstractNumId w:val="3"/>
  </w:num>
  <w:num w:numId="17">
    <w:abstractNumId w:val="1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59D5"/>
    <w:rsid w:val="000B7140"/>
    <w:rsid w:val="000B719D"/>
    <w:rsid w:val="000D221F"/>
    <w:rsid w:val="000D36E2"/>
    <w:rsid w:val="000D5FF0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296D"/>
    <w:rsid w:val="001935E7"/>
    <w:rsid w:val="00196DEE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20D7"/>
    <w:rsid w:val="001E5777"/>
    <w:rsid w:val="001E5A41"/>
    <w:rsid w:val="001E6F3D"/>
    <w:rsid w:val="001F2D1F"/>
    <w:rsid w:val="001F5280"/>
    <w:rsid w:val="0020420C"/>
    <w:rsid w:val="002051A1"/>
    <w:rsid w:val="002055CF"/>
    <w:rsid w:val="00210CE9"/>
    <w:rsid w:val="00211339"/>
    <w:rsid w:val="00225A3A"/>
    <w:rsid w:val="00227136"/>
    <w:rsid w:val="002344D3"/>
    <w:rsid w:val="00242448"/>
    <w:rsid w:val="0024792D"/>
    <w:rsid w:val="00251837"/>
    <w:rsid w:val="002524D5"/>
    <w:rsid w:val="00254045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E7D06"/>
    <w:rsid w:val="002F330A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4F75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05E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64BF"/>
    <w:rsid w:val="003E7964"/>
    <w:rsid w:val="003F2E76"/>
    <w:rsid w:val="003F4470"/>
    <w:rsid w:val="0040137B"/>
    <w:rsid w:val="00404A59"/>
    <w:rsid w:val="00407C9C"/>
    <w:rsid w:val="00411B0E"/>
    <w:rsid w:val="00423AE8"/>
    <w:rsid w:val="00423CB6"/>
    <w:rsid w:val="0042690B"/>
    <w:rsid w:val="00426F20"/>
    <w:rsid w:val="00433F66"/>
    <w:rsid w:val="00444A24"/>
    <w:rsid w:val="00447E34"/>
    <w:rsid w:val="00456AD8"/>
    <w:rsid w:val="00461C9A"/>
    <w:rsid w:val="00463EE5"/>
    <w:rsid w:val="0046402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230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4F4449"/>
    <w:rsid w:val="0051297E"/>
    <w:rsid w:val="00513059"/>
    <w:rsid w:val="005154FD"/>
    <w:rsid w:val="00515885"/>
    <w:rsid w:val="00516FC3"/>
    <w:rsid w:val="00522970"/>
    <w:rsid w:val="00524A10"/>
    <w:rsid w:val="005311D5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09A4"/>
    <w:rsid w:val="005F10E2"/>
    <w:rsid w:val="005F67B8"/>
    <w:rsid w:val="005F7A50"/>
    <w:rsid w:val="005F7DFF"/>
    <w:rsid w:val="006000AE"/>
    <w:rsid w:val="006056FB"/>
    <w:rsid w:val="00610BB8"/>
    <w:rsid w:val="006212A0"/>
    <w:rsid w:val="00622D8C"/>
    <w:rsid w:val="00625EF6"/>
    <w:rsid w:val="00626C74"/>
    <w:rsid w:val="00640A87"/>
    <w:rsid w:val="00641F7A"/>
    <w:rsid w:val="00643336"/>
    <w:rsid w:val="006458EE"/>
    <w:rsid w:val="006520D2"/>
    <w:rsid w:val="00653AE1"/>
    <w:rsid w:val="00660004"/>
    <w:rsid w:val="006613A6"/>
    <w:rsid w:val="006700E2"/>
    <w:rsid w:val="00670723"/>
    <w:rsid w:val="00677C8D"/>
    <w:rsid w:val="0068484C"/>
    <w:rsid w:val="00684DF9"/>
    <w:rsid w:val="00686C64"/>
    <w:rsid w:val="00690C2C"/>
    <w:rsid w:val="00696D5A"/>
    <w:rsid w:val="006A36BA"/>
    <w:rsid w:val="006A7FCB"/>
    <w:rsid w:val="006B5346"/>
    <w:rsid w:val="006C7D2A"/>
    <w:rsid w:val="006E0518"/>
    <w:rsid w:val="006E0610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5939"/>
    <w:rsid w:val="00726273"/>
    <w:rsid w:val="0072749B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56F5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4D23"/>
    <w:rsid w:val="008760C9"/>
    <w:rsid w:val="00885677"/>
    <w:rsid w:val="0088620D"/>
    <w:rsid w:val="00887141"/>
    <w:rsid w:val="00893909"/>
    <w:rsid w:val="00895648"/>
    <w:rsid w:val="008A14C5"/>
    <w:rsid w:val="008A28BC"/>
    <w:rsid w:val="008B04D8"/>
    <w:rsid w:val="008B4281"/>
    <w:rsid w:val="008B5A33"/>
    <w:rsid w:val="008B63A2"/>
    <w:rsid w:val="008B6FF9"/>
    <w:rsid w:val="008C2340"/>
    <w:rsid w:val="008C32BA"/>
    <w:rsid w:val="008C5164"/>
    <w:rsid w:val="008C784B"/>
    <w:rsid w:val="008D1E73"/>
    <w:rsid w:val="008E116A"/>
    <w:rsid w:val="008E7999"/>
    <w:rsid w:val="008F199D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32032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B6E04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14A7D"/>
    <w:rsid w:val="00A24D61"/>
    <w:rsid w:val="00A2559D"/>
    <w:rsid w:val="00A33AB2"/>
    <w:rsid w:val="00A37A1F"/>
    <w:rsid w:val="00A42C92"/>
    <w:rsid w:val="00A450B7"/>
    <w:rsid w:val="00A512FF"/>
    <w:rsid w:val="00A570FA"/>
    <w:rsid w:val="00A64051"/>
    <w:rsid w:val="00A642AC"/>
    <w:rsid w:val="00A72FB7"/>
    <w:rsid w:val="00A73C75"/>
    <w:rsid w:val="00A76075"/>
    <w:rsid w:val="00A77A36"/>
    <w:rsid w:val="00A802E7"/>
    <w:rsid w:val="00A83998"/>
    <w:rsid w:val="00A86ED7"/>
    <w:rsid w:val="00A9638F"/>
    <w:rsid w:val="00AA2202"/>
    <w:rsid w:val="00AA5758"/>
    <w:rsid w:val="00AA6EE8"/>
    <w:rsid w:val="00AB2A5F"/>
    <w:rsid w:val="00AB513F"/>
    <w:rsid w:val="00AD2E52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15"/>
    <w:rsid w:val="00B21CCC"/>
    <w:rsid w:val="00B3129A"/>
    <w:rsid w:val="00B33448"/>
    <w:rsid w:val="00B37539"/>
    <w:rsid w:val="00B4768C"/>
    <w:rsid w:val="00B611DB"/>
    <w:rsid w:val="00B65DD4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3859"/>
    <w:rsid w:val="00BA4CCC"/>
    <w:rsid w:val="00BB279B"/>
    <w:rsid w:val="00BC6E86"/>
    <w:rsid w:val="00BD686E"/>
    <w:rsid w:val="00BD7E65"/>
    <w:rsid w:val="00BE054D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2E2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0E21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B4BC3"/>
    <w:rsid w:val="00CC30B4"/>
    <w:rsid w:val="00CC4C07"/>
    <w:rsid w:val="00CD10AA"/>
    <w:rsid w:val="00CD432E"/>
    <w:rsid w:val="00CE2797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27FC1"/>
    <w:rsid w:val="00D318F2"/>
    <w:rsid w:val="00D336C2"/>
    <w:rsid w:val="00D34486"/>
    <w:rsid w:val="00D35EF5"/>
    <w:rsid w:val="00D47A3E"/>
    <w:rsid w:val="00D5148B"/>
    <w:rsid w:val="00D576A2"/>
    <w:rsid w:val="00D57B54"/>
    <w:rsid w:val="00D62688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0CEE"/>
    <w:rsid w:val="00DF1E47"/>
    <w:rsid w:val="00DF429A"/>
    <w:rsid w:val="00DF5A97"/>
    <w:rsid w:val="00DF784A"/>
    <w:rsid w:val="00E0028B"/>
    <w:rsid w:val="00E02001"/>
    <w:rsid w:val="00E031D6"/>
    <w:rsid w:val="00E14128"/>
    <w:rsid w:val="00E21039"/>
    <w:rsid w:val="00E21DEF"/>
    <w:rsid w:val="00E24CBC"/>
    <w:rsid w:val="00E275CE"/>
    <w:rsid w:val="00E37CFC"/>
    <w:rsid w:val="00E41D68"/>
    <w:rsid w:val="00E43209"/>
    <w:rsid w:val="00E61842"/>
    <w:rsid w:val="00E63C64"/>
    <w:rsid w:val="00E70FD2"/>
    <w:rsid w:val="00E71FFF"/>
    <w:rsid w:val="00E754B8"/>
    <w:rsid w:val="00E76D3F"/>
    <w:rsid w:val="00E80561"/>
    <w:rsid w:val="00E811CD"/>
    <w:rsid w:val="00E829DF"/>
    <w:rsid w:val="00E82FA3"/>
    <w:rsid w:val="00E95F91"/>
    <w:rsid w:val="00EA1343"/>
    <w:rsid w:val="00EA325C"/>
    <w:rsid w:val="00EA490D"/>
    <w:rsid w:val="00EA6507"/>
    <w:rsid w:val="00EA73F5"/>
    <w:rsid w:val="00EB0E13"/>
    <w:rsid w:val="00EB312D"/>
    <w:rsid w:val="00EB3FF9"/>
    <w:rsid w:val="00EB4FFB"/>
    <w:rsid w:val="00EB58F7"/>
    <w:rsid w:val="00EB61E3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07591"/>
    <w:rsid w:val="00F109FD"/>
    <w:rsid w:val="00F21BAC"/>
    <w:rsid w:val="00F253B6"/>
    <w:rsid w:val="00F31D62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762C2"/>
    <w:rsid w:val="00F801FF"/>
    <w:rsid w:val="00F90930"/>
    <w:rsid w:val="00F90CEC"/>
    <w:rsid w:val="00F911B9"/>
    <w:rsid w:val="00F91617"/>
    <w:rsid w:val="00F9544B"/>
    <w:rsid w:val="00F956CE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"/>
    <w:basedOn w:val="Policepardfaut"/>
    <w:semiHidden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1"/>
    <w:basedOn w:val="Policepardfaut"/>
    <w:semiHidden/>
    <w:rsid w:val="00356EAE"/>
    <w:rPr>
      <w:rFonts w:ascii="Arial" w:hAnsi="Arial" w:cs="Arial"/>
      <w:color w:val="000080"/>
      <w:sz w:val="20"/>
      <w:szCs w:val="20"/>
    </w:rPr>
  </w:style>
  <w:style w:type="character" w:customStyle="1" w:styleId="Caractrestandard">
    <w:name w:val="Caractère standard"/>
    <w:rsid w:val="003F44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"/>
    <w:basedOn w:val="Policepardfaut"/>
    <w:semiHidden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1"/>
    <w:basedOn w:val="Policepardfaut"/>
    <w:semiHidden/>
    <w:rsid w:val="00356EAE"/>
    <w:rPr>
      <w:rFonts w:ascii="Arial" w:hAnsi="Arial" w:cs="Arial"/>
      <w:color w:val="000080"/>
      <w:sz w:val="20"/>
      <w:szCs w:val="20"/>
    </w:rPr>
  </w:style>
  <w:style w:type="character" w:customStyle="1" w:styleId="Caractrestandard">
    <w:name w:val="Caractère standard"/>
    <w:rsid w:val="003F44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1AD4C-1FAB-4E12-AC29-C0EE4D2E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10</cp:revision>
  <cp:lastPrinted>2017-01-12T14:37:00Z</cp:lastPrinted>
  <dcterms:created xsi:type="dcterms:W3CDTF">2017-01-12T14:03:00Z</dcterms:created>
  <dcterms:modified xsi:type="dcterms:W3CDTF">2017-02-06T14:00:00Z</dcterms:modified>
</cp:coreProperties>
</file>