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C22612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787A67">
        <w:rPr>
          <w:rFonts w:ascii="Arial" w:hAnsi="Arial"/>
        </w:rPr>
        <w:t>2 février 2017</w:t>
      </w:r>
      <w:r w:rsidR="00DB0B58">
        <w:rPr>
          <w:rFonts w:ascii="Arial" w:hAnsi="Arial"/>
        </w:rPr>
        <w:tab/>
      </w:r>
      <w:r w:rsidR="004E20E8">
        <w:rPr>
          <w:rFonts w:ascii="Arial" w:hAnsi="Arial"/>
        </w:rPr>
        <w:t>4.1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787A67" w:rsidRDefault="00787A67" w:rsidP="00787A6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OPERATION PASS'SPORT</w:t>
      </w:r>
      <w:r w:rsidR="006834F4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433573">
        <w:rPr>
          <w:rFonts w:ascii="Arial" w:hAnsi="Arial"/>
          <w:b/>
          <w:sz w:val="22"/>
          <w:szCs w:val="24"/>
          <w:lang w:eastAsia="en-US"/>
        </w:rPr>
        <w:t>PLUS</w:t>
      </w:r>
    </w:p>
    <w:p w:rsidR="00787A67" w:rsidRDefault="00787A67" w:rsidP="00787A6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D’UN AVENANT N° 2</w:t>
      </w:r>
      <w:r w:rsidR="00433573">
        <w:rPr>
          <w:rFonts w:ascii="Arial" w:hAnsi="Arial"/>
          <w:b/>
          <w:sz w:val="22"/>
          <w:szCs w:val="24"/>
          <w:lang w:eastAsia="en-US"/>
        </w:rPr>
        <w:t xml:space="preserve"> A LA CONVENTION</w:t>
      </w: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C22612" w:rsidRDefault="00C22612" w:rsidP="00ED733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787A67" w:rsidRDefault="00787A67" w:rsidP="00787A67">
      <w:pPr>
        <w:ind w:left="1418"/>
        <w:jc w:val="both"/>
        <w:rPr>
          <w:rFonts w:ascii="Arial" w:hAnsi="Arial"/>
          <w:sz w:val="22"/>
        </w:rPr>
      </w:pPr>
    </w:p>
    <w:p w:rsidR="00787A67" w:rsidRPr="00B24583" w:rsidRDefault="00C22612" w:rsidP="00787A67">
      <w:pPr>
        <w:tabs>
          <w:tab w:val="center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87A67" w:rsidRPr="00B24583">
        <w:rPr>
          <w:rFonts w:ascii="Arial" w:hAnsi="Arial" w:cs="Arial"/>
          <w:sz w:val="22"/>
          <w:szCs w:val="22"/>
        </w:rPr>
        <w:t xml:space="preserve">Dans les années </w:t>
      </w:r>
      <w:r w:rsidR="00513E48" w:rsidRPr="00B24583">
        <w:rPr>
          <w:rFonts w:ascii="Arial" w:hAnsi="Arial" w:cs="Arial"/>
          <w:sz w:val="22"/>
          <w:szCs w:val="22"/>
        </w:rPr>
        <w:t>quatre-vingt-dix</w:t>
      </w:r>
      <w:r w:rsidR="00787A67" w:rsidRPr="00B24583">
        <w:rPr>
          <w:rFonts w:ascii="Arial" w:hAnsi="Arial" w:cs="Arial"/>
          <w:sz w:val="22"/>
          <w:szCs w:val="22"/>
        </w:rPr>
        <w:t xml:space="preserve">, les villes de Le Coteau, Riorges et Mably se sont associées à la </w:t>
      </w:r>
      <w:r w:rsidR="00787A67">
        <w:rPr>
          <w:rFonts w:ascii="Arial" w:hAnsi="Arial" w:cs="Arial"/>
          <w:sz w:val="22"/>
          <w:szCs w:val="22"/>
        </w:rPr>
        <w:t>v</w:t>
      </w:r>
      <w:r w:rsidR="00787A67" w:rsidRPr="00B24583">
        <w:rPr>
          <w:rFonts w:ascii="Arial" w:hAnsi="Arial" w:cs="Arial"/>
          <w:sz w:val="22"/>
          <w:szCs w:val="22"/>
        </w:rPr>
        <w:t>ille de Roanne qui organisait depuis une dizaine d'années, l'opération Pass'Sport destinée aux jeunes de 6</w:t>
      </w:r>
      <w:r w:rsidR="00787A67" w:rsidRPr="005239D4">
        <w:rPr>
          <w:rFonts w:ascii="Arial" w:hAnsi="Arial" w:cs="Arial"/>
          <w:sz w:val="22"/>
          <w:szCs w:val="22"/>
        </w:rPr>
        <w:t xml:space="preserve"> à 16 ans. L’</w:t>
      </w:r>
      <w:r w:rsidR="00787A67" w:rsidRPr="00B24583">
        <w:rPr>
          <w:rFonts w:ascii="Arial" w:hAnsi="Arial" w:cs="Arial"/>
          <w:sz w:val="22"/>
          <w:szCs w:val="22"/>
        </w:rPr>
        <w:t xml:space="preserve">objectif de ce dispositif est de proposer des séances d’initiation ou de découverte de certaines activités </w:t>
      </w:r>
      <w:smartTag w:uri="urn:schemas-microsoft-com:office:smarttags" w:element="PersonName">
        <w:r w:rsidR="00787A67" w:rsidRPr="00B24583">
          <w:rPr>
            <w:rFonts w:ascii="Arial" w:hAnsi="Arial" w:cs="Arial"/>
            <w:sz w:val="22"/>
            <w:szCs w:val="22"/>
          </w:rPr>
          <w:t>sport</w:t>
        </w:r>
      </w:smartTag>
      <w:r w:rsidR="00787A67" w:rsidRPr="00B24583">
        <w:rPr>
          <w:rFonts w:ascii="Arial" w:hAnsi="Arial" w:cs="Arial"/>
          <w:sz w:val="22"/>
          <w:szCs w:val="22"/>
        </w:rPr>
        <w:t xml:space="preserve">ives et de loisirs durant les vacances scolaires d’été, en partenariat avec le tissu associatif </w:t>
      </w:r>
      <w:smartTag w:uri="urn:schemas-microsoft-com:office:smarttags" w:element="PersonName">
        <w:r w:rsidR="00787A67" w:rsidRPr="00B24583">
          <w:rPr>
            <w:rFonts w:ascii="Arial" w:hAnsi="Arial" w:cs="Arial"/>
            <w:sz w:val="22"/>
            <w:szCs w:val="22"/>
          </w:rPr>
          <w:t>sport</w:t>
        </w:r>
      </w:smartTag>
      <w:r w:rsidR="00787A67" w:rsidRPr="00B24583">
        <w:rPr>
          <w:rFonts w:ascii="Arial" w:hAnsi="Arial" w:cs="Arial"/>
          <w:sz w:val="22"/>
          <w:szCs w:val="22"/>
        </w:rPr>
        <w:t>if local.</w:t>
      </w:r>
    </w:p>
    <w:p w:rsidR="00787A67" w:rsidRPr="00B24583" w:rsidRDefault="00787A67" w:rsidP="00787A67">
      <w:pPr>
        <w:tabs>
          <w:tab w:val="center" w:pos="1418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87A67" w:rsidRPr="00B24583" w:rsidRDefault="00787A67" w:rsidP="00787A67">
      <w:pPr>
        <w:tabs>
          <w:tab w:val="center" w:pos="1418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B24583">
        <w:rPr>
          <w:rFonts w:ascii="Arial" w:hAnsi="Arial" w:cs="Arial"/>
          <w:sz w:val="22"/>
          <w:szCs w:val="22"/>
        </w:rPr>
        <w:t xml:space="preserve">Compte tenu de l’évolution de l’opération Pass’Sport au fil des années et de l’ouverture du dispositif à la commune de Villerest, une </w:t>
      </w:r>
      <w:r w:rsidRPr="005239D4">
        <w:rPr>
          <w:rFonts w:ascii="Arial" w:hAnsi="Arial" w:cs="Arial"/>
          <w:sz w:val="22"/>
          <w:szCs w:val="22"/>
        </w:rPr>
        <w:t xml:space="preserve">nouvelle </w:t>
      </w:r>
      <w:r w:rsidRPr="00B24583">
        <w:rPr>
          <w:rFonts w:ascii="Arial" w:hAnsi="Arial" w:cs="Arial"/>
          <w:sz w:val="22"/>
          <w:szCs w:val="22"/>
        </w:rPr>
        <w:t xml:space="preserve">convention a été établie </w:t>
      </w:r>
      <w:r w:rsidRPr="005239D4">
        <w:rPr>
          <w:rFonts w:ascii="Arial" w:hAnsi="Arial" w:cs="Arial"/>
          <w:sz w:val="22"/>
          <w:szCs w:val="22"/>
        </w:rPr>
        <w:t>le 18 mai 2011 pour une durée de 5 ans.</w:t>
      </w:r>
      <w:r w:rsidRPr="00B24583">
        <w:rPr>
          <w:rFonts w:ascii="Arial" w:hAnsi="Arial" w:cs="Arial"/>
          <w:sz w:val="22"/>
          <w:szCs w:val="22"/>
        </w:rPr>
        <w:t xml:space="preserve"> Cette convention fix</w:t>
      </w:r>
      <w:r w:rsidRPr="005239D4">
        <w:rPr>
          <w:rFonts w:ascii="Arial" w:hAnsi="Arial" w:cs="Arial"/>
          <w:sz w:val="22"/>
          <w:szCs w:val="22"/>
        </w:rPr>
        <w:t>ait</w:t>
      </w:r>
      <w:r w:rsidRPr="00B24583">
        <w:rPr>
          <w:rFonts w:ascii="Arial" w:hAnsi="Arial" w:cs="Arial"/>
          <w:sz w:val="22"/>
          <w:szCs w:val="22"/>
        </w:rPr>
        <w:t xml:space="preserve"> les modalité</w:t>
      </w:r>
      <w:r w:rsidRPr="005239D4">
        <w:rPr>
          <w:rFonts w:ascii="Arial" w:hAnsi="Arial" w:cs="Arial"/>
          <w:sz w:val="22"/>
          <w:szCs w:val="22"/>
        </w:rPr>
        <w:t>s d'organisation de l'opération</w:t>
      </w:r>
      <w:r w:rsidRPr="00B24583">
        <w:rPr>
          <w:rFonts w:ascii="Arial" w:hAnsi="Arial" w:cs="Arial"/>
          <w:sz w:val="22"/>
          <w:szCs w:val="22"/>
        </w:rPr>
        <w:t xml:space="preserve"> et les conditions financières qui l'accompagnent.</w:t>
      </w:r>
    </w:p>
    <w:p w:rsidR="00787A67" w:rsidRPr="00B24583" w:rsidRDefault="00787A67" w:rsidP="00787A67">
      <w:pPr>
        <w:tabs>
          <w:tab w:val="center" w:pos="1418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787A67" w:rsidRPr="005239D4" w:rsidRDefault="00787A67" w:rsidP="00787A67">
      <w:pPr>
        <w:ind w:left="1418"/>
        <w:jc w:val="both"/>
        <w:rPr>
          <w:rFonts w:ascii="Arial" w:hAnsi="Arial" w:cs="Arial"/>
          <w:sz w:val="22"/>
          <w:szCs w:val="22"/>
        </w:rPr>
      </w:pPr>
      <w:r w:rsidRPr="005239D4">
        <w:rPr>
          <w:rFonts w:ascii="Arial" w:hAnsi="Arial" w:cs="Arial"/>
          <w:sz w:val="22"/>
          <w:szCs w:val="22"/>
        </w:rPr>
        <w:t>Cette opération, très appréciée par les jeunes usagers, a incité la commune de Commelle</w:t>
      </w:r>
      <w:r>
        <w:rPr>
          <w:rFonts w:ascii="Arial" w:hAnsi="Arial" w:cs="Arial"/>
          <w:sz w:val="22"/>
          <w:szCs w:val="22"/>
        </w:rPr>
        <w:t>-</w:t>
      </w:r>
      <w:r w:rsidRPr="005239D4">
        <w:rPr>
          <w:rFonts w:ascii="Arial" w:hAnsi="Arial" w:cs="Arial"/>
          <w:sz w:val="22"/>
          <w:szCs w:val="22"/>
        </w:rPr>
        <w:t>Vernay à intégrer le dispositif par avenant en 2012. Cet avenant a par ailleurs indiqué le transfert de gestion</w:t>
      </w:r>
      <w:r>
        <w:rPr>
          <w:rFonts w:ascii="Arial" w:hAnsi="Arial" w:cs="Arial"/>
          <w:sz w:val="22"/>
          <w:szCs w:val="22"/>
        </w:rPr>
        <w:t xml:space="preserve"> de l'opération Pass'Sport du CCAS</w:t>
      </w:r>
      <w:r w:rsidRPr="005239D4">
        <w:rPr>
          <w:rFonts w:ascii="Arial" w:hAnsi="Arial" w:cs="Arial"/>
          <w:sz w:val="22"/>
          <w:szCs w:val="22"/>
        </w:rPr>
        <w:t xml:space="preserve"> de Riorges à la commune de Riorges.</w:t>
      </w:r>
    </w:p>
    <w:p w:rsidR="00787A67" w:rsidRPr="005239D4" w:rsidRDefault="00787A67" w:rsidP="00787A6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87A67" w:rsidRPr="005239D4" w:rsidRDefault="00787A67" w:rsidP="00787A67">
      <w:pPr>
        <w:ind w:left="1418"/>
        <w:jc w:val="both"/>
        <w:rPr>
          <w:rFonts w:ascii="Arial" w:hAnsi="Arial" w:cs="Arial"/>
          <w:sz w:val="22"/>
          <w:szCs w:val="22"/>
        </w:rPr>
      </w:pPr>
      <w:r w:rsidRPr="005239D4">
        <w:rPr>
          <w:rFonts w:ascii="Arial" w:hAnsi="Arial" w:cs="Arial"/>
          <w:sz w:val="22"/>
          <w:szCs w:val="22"/>
        </w:rPr>
        <w:t>La convention initiale étant arrivée à son terme au 31 décembre 2016, il est donc nécessaire d’établir un avenant n°</w:t>
      </w:r>
      <w:r>
        <w:rPr>
          <w:rFonts w:ascii="Arial" w:hAnsi="Arial" w:cs="Arial"/>
          <w:sz w:val="22"/>
          <w:szCs w:val="22"/>
        </w:rPr>
        <w:t xml:space="preserve"> </w:t>
      </w:r>
      <w:r w:rsidRPr="005239D4">
        <w:rPr>
          <w:rFonts w:ascii="Arial" w:hAnsi="Arial" w:cs="Arial"/>
          <w:sz w:val="22"/>
          <w:szCs w:val="22"/>
        </w:rPr>
        <w:t>2 prolongeant sa durée.</w:t>
      </w:r>
    </w:p>
    <w:p w:rsidR="00787A67" w:rsidRPr="005239D4" w:rsidRDefault="00787A67" w:rsidP="00787A6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87A67" w:rsidRPr="00C22612" w:rsidRDefault="00787A67" w:rsidP="00787A6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</w:t>
      </w:r>
      <w:r w:rsidRPr="005239D4">
        <w:rPr>
          <w:rFonts w:ascii="Arial" w:hAnsi="Arial" w:cs="Arial"/>
          <w:sz w:val="22"/>
          <w:szCs w:val="22"/>
        </w:rPr>
        <w:t xml:space="preserve"> avenant prendra effet dès signature de toutes les parties et s’achèvera le 31</w:t>
      </w:r>
      <w:r>
        <w:rPr>
          <w:rFonts w:ascii="Arial" w:hAnsi="Arial" w:cs="Arial"/>
          <w:sz w:val="22"/>
          <w:szCs w:val="22"/>
        </w:rPr>
        <w:t> </w:t>
      </w:r>
      <w:r w:rsidRPr="005239D4">
        <w:rPr>
          <w:rFonts w:ascii="Arial" w:hAnsi="Arial" w:cs="Arial"/>
          <w:sz w:val="22"/>
          <w:szCs w:val="22"/>
        </w:rPr>
        <w:t>décembre 2017. Il pourra être renouvelé annuellement de façon tacite, à défaut de dénonciation trois mois avant l’échéance, dans la limite totale de 5 ans.</w:t>
      </w:r>
      <w:r w:rsidR="00C22612">
        <w:rPr>
          <w:rFonts w:ascii="Arial" w:hAnsi="Arial" w:cs="Arial"/>
          <w:b/>
          <w:sz w:val="22"/>
          <w:szCs w:val="22"/>
        </w:rPr>
        <w:t>"</w:t>
      </w:r>
    </w:p>
    <w:p w:rsidR="00787A67" w:rsidRDefault="00787A67" w:rsidP="00787A6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22612" w:rsidRDefault="00C22612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C22612" w:rsidRPr="00421142" w:rsidRDefault="00C22612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C22612" w:rsidRPr="00D634C0" w:rsidRDefault="00C22612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787A67" w:rsidRPr="00C22612" w:rsidRDefault="00C22612" w:rsidP="00787A67">
      <w:pPr>
        <w:numPr>
          <w:ilvl w:val="0"/>
          <w:numId w:val="27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787A67">
        <w:rPr>
          <w:rFonts w:ascii="Arial" w:hAnsi="Arial"/>
          <w:sz w:val="22"/>
        </w:rPr>
        <w:t xml:space="preserve"> le principe de cet avenant n° 2</w:t>
      </w:r>
      <w:r w:rsidR="00787A67" w:rsidRPr="00C22612">
        <w:rPr>
          <w:rFonts w:ascii="Arial" w:hAnsi="Arial"/>
          <w:sz w:val="22"/>
        </w:rPr>
        <w:t>, dont le projet est joint à la présente délibération ;</w:t>
      </w:r>
      <w:bookmarkStart w:id="0" w:name="_GoBack"/>
      <w:bookmarkEnd w:id="0"/>
    </w:p>
    <w:p w:rsidR="00787A67" w:rsidRDefault="00C22612" w:rsidP="00787A67">
      <w:pPr>
        <w:numPr>
          <w:ilvl w:val="0"/>
          <w:numId w:val="27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787A67">
        <w:rPr>
          <w:rFonts w:ascii="Arial" w:hAnsi="Arial"/>
          <w:sz w:val="22"/>
        </w:rPr>
        <w:t xml:space="preserve"> le maire à le signer.</w:t>
      </w:r>
    </w:p>
    <w:p w:rsidR="00787A67" w:rsidRDefault="00787A67" w:rsidP="00787A67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787A67" w:rsidRPr="00471755" w:rsidRDefault="00787A67" w:rsidP="00787A67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AC2185" w:rsidRDefault="00AC2185" w:rsidP="00787A67">
      <w:pPr>
        <w:ind w:left="1418"/>
        <w:jc w:val="both"/>
        <w:rPr>
          <w:rFonts w:ascii="Arial" w:hAnsi="Arial"/>
          <w:sz w:val="22"/>
        </w:rPr>
      </w:pPr>
    </w:p>
    <w:sectPr w:rsidR="00AC2185" w:rsidSect="0080128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14291"/>
    <w:rsid w:val="000324C0"/>
    <w:rsid w:val="00046221"/>
    <w:rsid w:val="0005348F"/>
    <w:rsid w:val="0005471A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93CA7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0310D"/>
    <w:rsid w:val="004101B3"/>
    <w:rsid w:val="0042063D"/>
    <w:rsid w:val="00425422"/>
    <w:rsid w:val="00433573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E20E8"/>
    <w:rsid w:val="004F4CEC"/>
    <w:rsid w:val="00513B82"/>
    <w:rsid w:val="00513E48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0BF0"/>
    <w:rsid w:val="00646476"/>
    <w:rsid w:val="00654F6A"/>
    <w:rsid w:val="00663610"/>
    <w:rsid w:val="006662E7"/>
    <w:rsid w:val="006834F4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87A67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41FC5"/>
    <w:rsid w:val="00956FD9"/>
    <w:rsid w:val="00961630"/>
    <w:rsid w:val="0096349C"/>
    <w:rsid w:val="00986B52"/>
    <w:rsid w:val="00987DB6"/>
    <w:rsid w:val="00987F59"/>
    <w:rsid w:val="0099528C"/>
    <w:rsid w:val="009A6565"/>
    <w:rsid w:val="009A6A3E"/>
    <w:rsid w:val="009C1506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C2185"/>
    <w:rsid w:val="00AD2EB7"/>
    <w:rsid w:val="00AD5A07"/>
    <w:rsid w:val="00AE5287"/>
    <w:rsid w:val="00B00CDA"/>
    <w:rsid w:val="00B2604B"/>
    <w:rsid w:val="00B26338"/>
    <w:rsid w:val="00B52558"/>
    <w:rsid w:val="00B5463A"/>
    <w:rsid w:val="00B55AD9"/>
    <w:rsid w:val="00B66283"/>
    <w:rsid w:val="00B72723"/>
    <w:rsid w:val="00B72AA0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107AE"/>
    <w:rsid w:val="00C22612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76773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Caractrestandard">
    <w:name w:val="Caractère standard"/>
    <w:rsid w:val="00C22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Caractrestandard">
    <w:name w:val="Caractère standard"/>
    <w:rsid w:val="00C22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2017-01-16T13:38:00Z</cp:lastPrinted>
  <dcterms:created xsi:type="dcterms:W3CDTF">2017-01-16T10:10:00Z</dcterms:created>
  <dcterms:modified xsi:type="dcterms:W3CDTF">2017-02-06T13:48:00Z</dcterms:modified>
</cp:coreProperties>
</file>