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6505F5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D81B8D">
        <w:rPr>
          <w:rFonts w:ascii="Arial" w:hAnsi="Arial"/>
        </w:rPr>
        <w:t>7 juillet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2016</w:t>
      </w:r>
      <w:r w:rsidR="00FB56DB" w:rsidRPr="00AB7D50">
        <w:rPr>
          <w:rFonts w:ascii="Arial" w:hAnsi="Arial"/>
        </w:rPr>
        <w:tab/>
      </w:r>
      <w:r w:rsidR="0014107E">
        <w:rPr>
          <w:rFonts w:ascii="Arial" w:hAnsi="Arial"/>
        </w:rPr>
        <w:t>4.5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C313C1" w:rsidRPr="0086107F" w:rsidRDefault="00C313C1" w:rsidP="00C313C1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D81B8D" w:rsidRDefault="00D81B8D" w:rsidP="00D81B8D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D'UNE PARCELLE DE TERRAIN</w:t>
      </w:r>
    </w:p>
    <w:p w:rsidR="00D81B8D" w:rsidRDefault="00D81B8D" w:rsidP="00D81B8D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 A L’ASSOCIATION "FOYER VERS L’AVENIR"</w:t>
      </w:r>
    </w:p>
    <w:p w:rsidR="00D81B8D" w:rsidRDefault="00D81B8D" w:rsidP="00D81B8D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D81B8D" w:rsidRDefault="00D81B8D" w:rsidP="00D81B8D">
      <w:pPr>
        <w:ind w:left="1418" w:hanging="1"/>
        <w:jc w:val="both"/>
        <w:rPr>
          <w:rFonts w:ascii="Arial" w:hAnsi="Arial"/>
          <w:sz w:val="22"/>
        </w:rPr>
      </w:pPr>
    </w:p>
    <w:p w:rsidR="00D81B8D" w:rsidRDefault="00D81B8D" w:rsidP="00D81B8D">
      <w:pPr>
        <w:ind w:left="1418" w:hanging="1"/>
        <w:jc w:val="both"/>
        <w:rPr>
          <w:rFonts w:ascii="Arial" w:hAnsi="Arial"/>
          <w:sz w:val="22"/>
        </w:rPr>
      </w:pPr>
    </w:p>
    <w:p w:rsidR="00D81B8D" w:rsidRDefault="00D81B8D" w:rsidP="00D81B8D">
      <w:pPr>
        <w:ind w:left="1418" w:hanging="1"/>
        <w:jc w:val="both"/>
        <w:rPr>
          <w:rFonts w:ascii="Arial" w:hAnsi="Arial"/>
          <w:sz w:val="22"/>
        </w:rPr>
      </w:pPr>
    </w:p>
    <w:p w:rsidR="006505F5" w:rsidRDefault="006505F5" w:rsidP="006D4144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D81B8D" w:rsidRPr="009756DC" w:rsidRDefault="00D81B8D" w:rsidP="00D81B8D">
      <w:pPr>
        <w:ind w:left="1418" w:hanging="1"/>
        <w:jc w:val="both"/>
        <w:rPr>
          <w:rFonts w:ascii="Arial" w:hAnsi="Arial"/>
          <w:sz w:val="22"/>
        </w:rPr>
      </w:pPr>
    </w:p>
    <w:p w:rsidR="00D81B8D" w:rsidRDefault="006505F5" w:rsidP="00D81B8D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D81B8D">
        <w:rPr>
          <w:rFonts w:ascii="Arial" w:hAnsi="Arial"/>
          <w:sz w:val="22"/>
        </w:rPr>
        <w:t>Dans le cadre de la régularisation des voiries communales, la municipalité poursuit actuellement une politique de classement dans le domaine public de certaines voies.</w:t>
      </w:r>
    </w:p>
    <w:p w:rsidR="00D81B8D" w:rsidRPr="006505F5" w:rsidRDefault="00D81B8D" w:rsidP="00D81B8D">
      <w:pPr>
        <w:ind w:left="1418" w:hanging="1"/>
        <w:jc w:val="both"/>
        <w:rPr>
          <w:rFonts w:ascii="Arial" w:hAnsi="Arial"/>
          <w:sz w:val="22"/>
        </w:rPr>
      </w:pPr>
    </w:p>
    <w:p w:rsidR="00D81B8D" w:rsidRDefault="00D81B8D" w:rsidP="00D81B8D">
      <w:pPr>
        <w:ind w:left="14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Ainsi, la ville de Riorges a été sollicitée par l'association "Foyer Vers l’Avenir", pour l’acquisition d’une</w:t>
      </w:r>
      <w:r w:rsidRPr="002B16A3">
        <w:rPr>
          <w:rFonts w:ascii="Arial" w:hAnsi="Arial"/>
          <w:sz w:val="22"/>
        </w:rPr>
        <w:t xml:space="preserve"> parcelle</w:t>
      </w:r>
      <w:r>
        <w:rPr>
          <w:rFonts w:ascii="Arial" w:hAnsi="Arial"/>
          <w:sz w:val="22"/>
        </w:rPr>
        <w:t xml:space="preserve"> située sur le Chemin Martin, cadastrée sous le n° </w:t>
      </w:r>
      <w:r w:rsidR="008568D5">
        <w:rPr>
          <w:rFonts w:ascii="Arial" w:hAnsi="Arial"/>
          <w:b/>
          <w:sz w:val="22"/>
        </w:rPr>
        <w:t>720</w:t>
      </w:r>
      <w:r>
        <w:rPr>
          <w:rFonts w:ascii="Arial" w:hAnsi="Arial"/>
          <w:sz w:val="22"/>
        </w:rPr>
        <w:t xml:space="preserve"> de la section </w:t>
      </w:r>
      <w:r w:rsidRPr="00D81B8D">
        <w:rPr>
          <w:rFonts w:ascii="Arial" w:hAnsi="Arial"/>
          <w:b/>
          <w:sz w:val="22"/>
        </w:rPr>
        <w:t>AK</w:t>
      </w:r>
      <w:r>
        <w:rPr>
          <w:rFonts w:ascii="Arial" w:hAnsi="Arial"/>
          <w:sz w:val="22"/>
        </w:rPr>
        <w:t xml:space="preserve"> et représentant une superficie de 177 m², issue de la division de la parcelle AK 539 d’une contenance de 2 203 m².</w:t>
      </w:r>
    </w:p>
    <w:p w:rsidR="00D81B8D" w:rsidRDefault="00D81B8D" w:rsidP="00D81B8D">
      <w:pPr>
        <w:ind w:left="1418"/>
        <w:jc w:val="both"/>
        <w:rPr>
          <w:rFonts w:ascii="Arial" w:hAnsi="Arial"/>
          <w:sz w:val="22"/>
        </w:rPr>
      </w:pPr>
    </w:p>
    <w:p w:rsidR="00D81B8D" w:rsidRPr="006505F5" w:rsidRDefault="00D81B8D" w:rsidP="00D81B8D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Un accord amiable est intervenu avec l'association sur une cession au prix de un euro (1 €). Une fois l’acquisition effectuée, la procédure de classement dans le domaine public pourra être demandée.</w:t>
      </w:r>
      <w:r w:rsidR="006505F5">
        <w:rPr>
          <w:rFonts w:ascii="Arial" w:hAnsi="Arial"/>
          <w:b/>
          <w:sz w:val="22"/>
        </w:rPr>
        <w:t>"</w:t>
      </w:r>
    </w:p>
    <w:p w:rsidR="00D81B8D" w:rsidRDefault="00D81B8D" w:rsidP="00D81B8D">
      <w:pPr>
        <w:ind w:left="1418" w:hanging="1"/>
        <w:jc w:val="both"/>
        <w:rPr>
          <w:rFonts w:ascii="Arial" w:hAnsi="Arial"/>
          <w:sz w:val="22"/>
        </w:rPr>
      </w:pPr>
    </w:p>
    <w:p w:rsidR="006505F5" w:rsidRDefault="006505F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6505F5" w:rsidRPr="00421142" w:rsidRDefault="006505F5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6505F5" w:rsidRDefault="006505F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D81B8D" w:rsidRPr="00502754" w:rsidRDefault="00D81B8D" w:rsidP="00D81B8D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502754">
        <w:rPr>
          <w:rFonts w:ascii="Arial" w:hAnsi="Arial"/>
          <w:sz w:val="22"/>
        </w:rPr>
        <w:t>approuve l'acquisition de</w:t>
      </w:r>
      <w:r>
        <w:rPr>
          <w:rFonts w:ascii="Arial" w:hAnsi="Arial"/>
          <w:sz w:val="22"/>
        </w:rPr>
        <w:t xml:space="preserve"> la</w:t>
      </w:r>
      <w:r w:rsidRPr="00502754">
        <w:rPr>
          <w:rFonts w:ascii="Arial" w:hAnsi="Arial"/>
          <w:sz w:val="22"/>
        </w:rPr>
        <w:t xml:space="preserve"> parcelle précitée ;</w:t>
      </w:r>
    </w:p>
    <w:p w:rsidR="00D81B8D" w:rsidRDefault="00D81B8D" w:rsidP="00D81B8D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502754">
        <w:rPr>
          <w:rFonts w:ascii="Arial" w:hAnsi="Arial"/>
          <w:sz w:val="22"/>
        </w:rPr>
        <w:t xml:space="preserve">autorise le maire à </w:t>
      </w:r>
      <w:r>
        <w:rPr>
          <w:rFonts w:ascii="Arial" w:hAnsi="Arial"/>
          <w:sz w:val="22"/>
        </w:rPr>
        <w:t>recevoir et authentifier les actes passés en la forme administrative dans le cadre de l’acquisition ci-dessus ;</w:t>
      </w:r>
    </w:p>
    <w:p w:rsidR="00D81B8D" w:rsidRDefault="006505F5" w:rsidP="00D81B8D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D81B8D">
        <w:rPr>
          <w:rFonts w:ascii="Arial" w:hAnsi="Arial"/>
          <w:sz w:val="22"/>
        </w:rPr>
        <w:t xml:space="preserve"> la 1</w:t>
      </w:r>
      <w:r w:rsidR="00D81B8D" w:rsidRPr="003532A0">
        <w:rPr>
          <w:rFonts w:ascii="Arial" w:hAnsi="Arial"/>
          <w:sz w:val="22"/>
          <w:vertAlign w:val="superscript"/>
        </w:rPr>
        <w:t>er</w:t>
      </w:r>
      <w:r w:rsidR="00D81B8D">
        <w:rPr>
          <w:rFonts w:ascii="Arial" w:hAnsi="Arial"/>
          <w:sz w:val="22"/>
          <w:vertAlign w:val="superscript"/>
        </w:rPr>
        <w:t>e</w:t>
      </w:r>
      <w:r w:rsidR="00D81B8D">
        <w:rPr>
          <w:rFonts w:ascii="Arial" w:hAnsi="Arial"/>
          <w:sz w:val="22"/>
        </w:rPr>
        <w:t xml:space="preserve"> Adjointe, Martine SCHMÜCK, à signer ledit document pour le compte de la c</w:t>
      </w:r>
      <w:r w:rsidR="007E0156">
        <w:rPr>
          <w:rFonts w:ascii="Arial" w:hAnsi="Arial"/>
          <w:sz w:val="22"/>
        </w:rPr>
        <w:t>ommune</w:t>
      </w:r>
      <w:r w:rsidR="00D81B8D">
        <w:rPr>
          <w:rFonts w:ascii="Arial" w:hAnsi="Arial"/>
          <w:sz w:val="22"/>
        </w:rPr>
        <w:t xml:space="preserve"> ;</w:t>
      </w:r>
    </w:p>
    <w:p w:rsidR="00D81B8D" w:rsidRPr="00502754" w:rsidRDefault="006505F5" w:rsidP="00D81B8D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D81B8D">
        <w:rPr>
          <w:rFonts w:ascii="Arial" w:hAnsi="Arial"/>
          <w:sz w:val="22"/>
        </w:rPr>
        <w:t xml:space="preserve"> le classement dans le domaine public la parcelle concernée.</w:t>
      </w:r>
    </w:p>
    <w:p w:rsidR="00D81B8D" w:rsidRPr="00502754" w:rsidRDefault="00D81B8D" w:rsidP="00D81B8D">
      <w:pPr>
        <w:ind w:left="1418" w:hanging="1"/>
        <w:jc w:val="both"/>
        <w:rPr>
          <w:rFonts w:ascii="Arial" w:hAnsi="Arial"/>
          <w:sz w:val="22"/>
        </w:rPr>
      </w:pPr>
    </w:p>
    <w:p w:rsidR="00D81B8D" w:rsidRPr="00502754" w:rsidRDefault="00D81B8D" w:rsidP="00D81B8D">
      <w:pPr>
        <w:ind w:left="1418" w:hanging="1"/>
        <w:jc w:val="both"/>
        <w:rPr>
          <w:rFonts w:ascii="Arial" w:hAnsi="Arial"/>
          <w:sz w:val="22"/>
        </w:rPr>
      </w:pPr>
    </w:p>
    <w:p w:rsidR="00AE3E29" w:rsidRDefault="00AE3E29" w:rsidP="009756DC">
      <w:pPr>
        <w:ind w:left="1418" w:hanging="1"/>
        <w:jc w:val="both"/>
        <w:rPr>
          <w:rFonts w:ascii="Arial" w:hAnsi="Arial"/>
          <w:sz w:val="22"/>
        </w:rPr>
      </w:pPr>
    </w:p>
    <w:sectPr w:rsidR="00AE3E29" w:rsidSect="00A6461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52" w:rsidRDefault="00803052">
      <w:r>
        <w:separator/>
      </w:r>
    </w:p>
  </w:endnote>
  <w:endnote w:type="continuationSeparator" w:id="0">
    <w:p w:rsidR="00803052" w:rsidRDefault="0080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52" w:rsidRDefault="00803052">
      <w:r>
        <w:separator/>
      </w:r>
    </w:p>
  </w:footnote>
  <w:footnote w:type="continuationSeparator" w:id="0">
    <w:p w:rsidR="00803052" w:rsidRDefault="0080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52" w:rsidRDefault="00803052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52" w:rsidRDefault="00803052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10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D0CB2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15187"/>
    <w:rsid w:val="00224153"/>
    <w:rsid w:val="0024091C"/>
    <w:rsid w:val="00243BA4"/>
    <w:rsid w:val="00245962"/>
    <w:rsid w:val="00252AF2"/>
    <w:rsid w:val="00261F20"/>
    <w:rsid w:val="00270C0C"/>
    <w:rsid w:val="00272F40"/>
    <w:rsid w:val="00273F60"/>
    <w:rsid w:val="00277552"/>
    <w:rsid w:val="00296C82"/>
    <w:rsid w:val="002B1639"/>
    <w:rsid w:val="002D0EB5"/>
    <w:rsid w:val="002D58B3"/>
    <w:rsid w:val="002E29B3"/>
    <w:rsid w:val="002E5FF0"/>
    <w:rsid w:val="003001F4"/>
    <w:rsid w:val="00313223"/>
    <w:rsid w:val="0031438D"/>
    <w:rsid w:val="00320912"/>
    <w:rsid w:val="00325076"/>
    <w:rsid w:val="0033641D"/>
    <w:rsid w:val="003368B3"/>
    <w:rsid w:val="003418CB"/>
    <w:rsid w:val="003457E0"/>
    <w:rsid w:val="003532A0"/>
    <w:rsid w:val="00353C85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75C6"/>
    <w:rsid w:val="00473E0F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D394A"/>
    <w:rsid w:val="004E2FCA"/>
    <w:rsid w:val="004F316E"/>
    <w:rsid w:val="004F4F8F"/>
    <w:rsid w:val="004F69CF"/>
    <w:rsid w:val="00502754"/>
    <w:rsid w:val="0051387C"/>
    <w:rsid w:val="00514E5B"/>
    <w:rsid w:val="0052324D"/>
    <w:rsid w:val="00527385"/>
    <w:rsid w:val="00531B97"/>
    <w:rsid w:val="0053681D"/>
    <w:rsid w:val="005526E6"/>
    <w:rsid w:val="00556299"/>
    <w:rsid w:val="00556F38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05F5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268A6"/>
    <w:rsid w:val="0074772F"/>
    <w:rsid w:val="00786F91"/>
    <w:rsid w:val="00797205"/>
    <w:rsid w:val="00797C3F"/>
    <w:rsid w:val="007A22BE"/>
    <w:rsid w:val="007A24F6"/>
    <w:rsid w:val="007A552C"/>
    <w:rsid w:val="007A671F"/>
    <w:rsid w:val="007A7FAF"/>
    <w:rsid w:val="007D1796"/>
    <w:rsid w:val="007D6211"/>
    <w:rsid w:val="007E0156"/>
    <w:rsid w:val="007E64D5"/>
    <w:rsid w:val="007F0796"/>
    <w:rsid w:val="007F6723"/>
    <w:rsid w:val="007F6ED9"/>
    <w:rsid w:val="00803052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8D5"/>
    <w:rsid w:val="00856CEA"/>
    <w:rsid w:val="00862A37"/>
    <w:rsid w:val="0087438B"/>
    <w:rsid w:val="008758FA"/>
    <w:rsid w:val="00875D9A"/>
    <w:rsid w:val="008876AF"/>
    <w:rsid w:val="0089093B"/>
    <w:rsid w:val="00890EC8"/>
    <w:rsid w:val="008A23D3"/>
    <w:rsid w:val="008A3F3B"/>
    <w:rsid w:val="008A7D43"/>
    <w:rsid w:val="008B7047"/>
    <w:rsid w:val="008C3941"/>
    <w:rsid w:val="008C3ECC"/>
    <w:rsid w:val="008D4C46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6261F"/>
    <w:rsid w:val="00973586"/>
    <w:rsid w:val="00974ACD"/>
    <w:rsid w:val="009756DC"/>
    <w:rsid w:val="00975E0C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439C"/>
    <w:rsid w:val="00A0625A"/>
    <w:rsid w:val="00A06AAD"/>
    <w:rsid w:val="00A17E81"/>
    <w:rsid w:val="00A21BE2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E3E29"/>
    <w:rsid w:val="00AE6814"/>
    <w:rsid w:val="00B0322B"/>
    <w:rsid w:val="00B0522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13E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015F"/>
    <w:rsid w:val="00BC5E46"/>
    <w:rsid w:val="00BD1919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313C1"/>
    <w:rsid w:val="00C45F13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75C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5200C"/>
    <w:rsid w:val="00D54B5E"/>
    <w:rsid w:val="00D550E4"/>
    <w:rsid w:val="00D743FE"/>
    <w:rsid w:val="00D81B8D"/>
    <w:rsid w:val="00D844BA"/>
    <w:rsid w:val="00D9454A"/>
    <w:rsid w:val="00DB7220"/>
    <w:rsid w:val="00DB757F"/>
    <w:rsid w:val="00DC4419"/>
    <w:rsid w:val="00DC4E35"/>
    <w:rsid w:val="00DC5617"/>
    <w:rsid w:val="00DE3423"/>
    <w:rsid w:val="00DE535B"/>
    <w:rsid w:val="00DE61DA"/>
    <w:rsid w:val="00DF1CEF"/>
    <w:rsid w:val="00DF494E"/>
    <w:rsid w:val="00E0402D"/>
    <w:rsid w:val="00E052D8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C59CA"/>
    <w:rsid w:val="00EC60B0"/>
    <w:rsid w:val="00EC6C16"/>
    <w:rsid w:val="00ED0381"/>
    <w:rsid w:val="00ED1A89"/>
    <w:rsid w:val="00ED63BF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60E9"/>
    <w:rsid w:val="00F87871"/>
    <w:rsid w:val="00F9653B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C313C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0C6CC-C429-48F1-B9D6-350A30A2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7</cp:revision>
  <cp:lastPrinted>2016-06-20T13:10:00Z</cp:lastPrinted>
  <dcterms:created xsi:type="dcterms:W3CDTF">2016-06-20T13:06:00Z</dcterms:created>
  <dcterms:modified xsi:type="dcterms:W3CDTF">2016-07-08T13:41:00Z</dcterms:modified>
</cp:coreProperties>
</file>