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504EC8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D52253">
        <w:rPr>
          <w:rFonts w:ascii="Arial" w:hAnsi="Arial"/>
        </w:rPr>
        <w:t>8 décembre 2016</w:t>
      </w:r>
      <w:r w:rsidR="003C2C85">
        <w:rPr>
          <w:rFonts w:ascii="Arial" w:hAnsi="Arial"/>
        </w:rPr>
        <w:tab/>
      </w:r>
      <w:r w:rsidR="00192C9C">
        <w:rPr>
          <w:rFonts w:ascii="Arial" w:hAnsi="Arial"/>
        </w:rPr>
        <w:t>2.4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AC7DE5" w:rsidRDefault="00AC7DE5" w:rsidP="00AC7DE5">
      <w:pPr>
        <w:pStyle w:val="Retraitcorpsdetexte3"/>
        <w:jc w:val="right"/>
        <w:rPr>
          <w:rFonts w:ascii="Arial" w:hAnsi="Arial"/>
        </w:rPr>
      </w:pP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BUDGET GENERAL</w:t>
      </w: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TAXES ET PRODUITS IRRECOUVRABLES</w:t>
      </w:r>
    </w:p>
    <w:p w:rsidR="00974DAC" w:rsidRPr="0021480B" w:rsidRDefault="0030307A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ADMISSION EN NON VALEUR</w:t>
      </w: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504EC8" w:rsidRDefault="00504EC8" w:rsidP="005716E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974DAC" w:rsidRDefault="00974DAC" w:rsidP="00974DA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30307A" w:rsidRDefault="00504EC8" w:rsidP="0073005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551885">
        <w:rPr>
          <w:rFonts w:ascii="Arial" w:hAnsi="Arial"/>
          <w:sz w:val="22"/>
        </w:rPr>
        <w:t>La trésorerie de Roanne Municipale d'une part et celle de Montbrison d'autre part, ont fait parvenir à la commune</w:t>
      </w:r>
      <w:r w:rsidR="0030307A">
        <w:rPr>
          <w:rFonts w:ascii="Arial" w:hAnsi="Arial"/>
          <w:sz w:val="22"/>
        </w:rPr>
        <w:t>, un état des taxes et produits irrécouvrables sur lequel le conseil municipal doit se prononcer.</w:t>
      </w:r>
    </w:p>
    <w:p w:rsidR="0030307A" w:rsidRDefault="0030307A" w:rsidP="0073005C">
      <w:pPr>
        <w:ind w:left="1418" w:hanging="1"/>
        <w:jc w:val="both"/>
        <w:rPr>
          <w:rFonts w:ascii="Arial" w:hAnsi="Arial"/>
          <w:sz w:val="22"/>
        </w:rPr>
      </w:pPr>
    </w:p>
    <w:p w:rsidR="0030307A" w:rsidRDefault="0030307A" w:rsidP="0073005C">
      <w:pPr>
        <w:ind w:left="1418" w:hanging="1"/>
        <w:jc w:val="both"/>
        <w:rPr>
          <w:rFonts w:ascii="Arial" w:hAnsi="Arial"/>
          <w:sz w:val="22"/>
        </w:rPr>
      </w:pPr>
      <w:r w:rsidRPr="005E364A">
        <w:rPr>
          <w:rFonts w:ascii="Arial" w:hAnsi="Arial"/>
          <w:sz w:val="22"/>
        </w:rPr>
        <w:t>Il s'agit principalement d'impayés</w:t>
      </w:r>
      <w:r w:rsidR="009F2697">
        <w:rPr>
          <w:rFonts w:ascii="Arial" w:hAnsi="Arial"/>
          <w:sz w:val="22"/>
        </w:rPr>
        <w:t xml:space="preserve"> </w:t>
      </w:r>
      <w:r w:rsidRPr="005E364A">
        <w:rPr>
          <w:rFonts w:ascii="Arial" w:hAnsi="Arial"/>
          <w:sz w:val="22"/>
        </w:rPr>
        <w:t>en matière de restauration scolaire</w:t>
      </w:r>
      <w:r w:rsidR="002D6F04">
        <w:rPr>
          <w:rFonts w:ascii="Arial" w:hAnsi="Arial"/>
          <w:sz w:val="22"/>
        </w:rPr>
        <w:t xml:space="preserve">, </w:t>
      </w:r>
      <w:r w:rsidR="00551885">
        <w:rPr>
          <w:rFonts w:ascii="Arial" w:hAnsi="Arial"/>
          <w:sz w:val="22"/>
        </w:rPr>
        <w:t xml:space="preserve">de mise en fourrière automobile et </w:t>
      </w:r>
      <w:r w:rsidR="002D6F04">
        <w:rPr>
          <w:rFonts w:ascii="Arial" w:hAnsi="Arial"/>
          <w:sz w:val="22"/>
        </w:rPr>
        <w:t>de taxe locale d’équipement</w:t>
      </w:r>
      <w:r w:rsidR="00551885">
        <w:rPr>
          <w:rFonts w:ascii="Arial" w:hAnsi="Arial"/>
          <w:sz w:val="22"/>
        </w:rPr>
        <w:t xml:space="preserve"> (trésorerie de Montbrison)</w:t>
      </w:r>
      <w:r w:rsidR="002D6F04">
        <w:rPr>
          <w:rFonts w:ascii="Arial" w:hAnsi="Arial"/>
          <w:sz w:val="22"/>
        </w:rPr>
        <w:t>,</w:t>
      </w:r>
      <w:r w:rsidRPr="005E364A">
        <w:rPr>
          <w:rFonts w:ascii="Arial" w:hAnsi="Arial"/>
          <w:spacing w:val="-20"/>
          <w:sz w:val="22"/>
        </w:rPr>
        <w:t xml:space="preserve"> </w:t>
      </w:r>
      <w:r w:rsidRPr="005E364A">
        <w:rPr>
          <w:rFonts w:ascii="Arial" w:hAnsi="Arial"/>
          <w:sz w:val="22"/>
        </w:rPr>
        <w:t>pour un</w:t>
      </w:r>
      <w:r w:rsidRPr="005E364A">
        <w:rPr>
          <w:rFonts w:ascii="Arial" w:hAnsi="Arial"/>
          <w:spacing w:val="-20"/>
          <w:sz w:val="22"/>
        </w:rPr>
        <w:t xml:space="preserve"> </w:t>
      </w:r>
      <w:r w:rsidRPr="005E364A">
        <w:rPr>
          <w:rFonts w:ascii="Arial" w:hAnsi="Arial"/>
          <w:sz w:val="22"/>
        </w:rPr>
        <w:t xml:space="preserve">montant </w:t>
      </w:r>
      <w:r w:rsidR="00E063C0" w:rsidRPr="009F2697">
        <w:rPr>
          <w:rFonts w:ascii="Arial" w:hAnsi="Arial"/>
          <w:sz w:val="22"/>
        </w:rPr>
        <w:t xml:space="preserve">total </w:t>
      </w:r>
      <w:r w:rsidRPr="009F2697">
        <w:rPr>
          <w:rFonts w:ascii="Arial" w:hAnsi="Arial"/>
          <w:sz w:val="22"/>
        </w:rPr>
        <w:t>de</w:t>
      </w:r>
      <w:r w:rsidR="009F2697" w:rsidRPr="009F2697">
        <w:rPr>
          <w:rFonts w:ascii="Arial" w:hAnsi="Arial"/>
          <w:b/>
          <w:spacing w:val="-20"/>
          <w:sz w:val="22"/>
        </w:rPr>
        <w:t xml:space="preserve"> </w:t>
      </w:r>
      <w:r w:rsidR="009F2697" w:rsidRPr="00D52253">
        <w:rPr>
          <w:rFonts w:ascii="Arial" w:hAnsi="Arial"/>
          <w:b/>
          <w:sz w:val="22"/>
        </w:rPr>
        <w:t>2</w:t>
      </w:r>
      <w:r w:rsidR="006E1904">
        <w:rPr>
          <w:rFonts w:ascii="Arial" w:hAnsi="Arial"/>
          <w:b/>
          <w:sz w:val="22"/>
        </w:rPr>
        <w:t xml:space="preserve"> </w:t>
      </w:r>
      <w:r w:rsidR="00750A8B" w:rsidRPr="00D52253">
        <w:rPr>
          <w:rFonts w:ascii="Arial" w:hAnsi="Arial"/>
          <w:b/>
          <w:sz w:val="22"/>
        </w:rPr>
        <w:t>555</w:t>
      </w:r>
      <w:r w:rsidR="00136FD2" w:rsidRPr="00D52253">
        <w:rPr>
          <w:rFonts w:ascii="Arial" w:hAnsi="Arial"/>
          <w:b/>
          <w:bCs/>
          <w:sz w:val="22"/>
        </w:rPr>
        <w:t>,</w:t>
      </w:r>
      <w:r w:rsidR="00750A8B" w:rsidRPr="00D52253">
        <w:rPr>
          <w:rFonts w:ascii="Arial" w:hAnsi="Arial"/>
          <w:b/>
          <w:bCs/>
          <w:sz w:val="22"/>
        </w:rPr>
        <w:t>83</w:t>
      </w:r>
      <w:r w:rsidR="006E1904">
        <w:rPr>
          <w:rFonts w:ascii="Arial" w:hAnsi="Arial"/>
          <w:b/>
          <w:bCs/>
          <w:sz w:val="22"/>
        </w:rPr>
        <w:t xml:space="preserve"> € </w:t>
      </w:r>
      <w:r w:rsidR="00F8159A">
        <w:rPr>
          <w:rFonts w:ascii="Arial" w:hAnsi="Arial"/>
          <w:sz w:val="22"/>
        </w:rPr>
        <w:t>qui</w:t>
      </w:r>
      <w:r w:rsidR="009F2697">
        <w:rPr>
          <w:rFonts w:ascii="Arial" w:hAnsi="Arial"/>
          <w:sz w:val="22"/>
        </w:rPr>
        <w:t xml:space="preserve"> se décompose comme suit : </w:t>
      </w:r>
    </w:p>
    <w:p w:rsidR="009F2697" w:rsidRDefault="009F2697" w:rsidP="0030307A">
      <w:pPr>
        <w:ind w:left="1418" w:hanging="1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2199"/>
      </w:tblGrid>
      <w:tr w:rsidR="009F2697" w:rsidRPr="00D52253" w:rsidTr="00D52253">
        <w:tc>
          <w:tcPr>
            <w:tcW w:w="3118" w:type="dxa"/>
          </w:tcPr>
          <w:p w:rsidR="009F2697" w:rsidRPr="00D52253" w:rsidRDefault="009F2697" w:rsidP="00D52253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D52253">
              <w:rPr>
                <w:rFonts w:ascii="Arial" w:hAnsi="Arial"/>
                <w:b/>
              </w:rPr>
              <w:t>Années</w:t>
            </w:r>
            <w:r w:rsidR="00A57637" w:rsidRPr="00D52253">
              <w:rPr>
                <w:rFonts w:ascii="Arial" w:hAnsi="Arial"/>
                <w:b/>
              </w:rPr>
              <w:t xml:space="preserve"> d’émission des titres</w:t>
            </w:r>
          </w:p>
        </w:tc>
        <w:tc>
          <w:tcPr>
            <w:tcW w:w="2199" w:type="dxa"/>
          </w:tcPr>
          <w:p w:rsidR="009F2697" w:rsidRPr="00D52253" w:rsidRDefault="009F2697" w:rsidP="00D52253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D52253">
              <w:rPr>
                <w:rFonts w:ascii="Arial" w:hAnsi="Arial"/>
                <w:b/>
              </w:rPr>
              <w:t>Montant</w:t>
            </w:r>
          </w:p>
        </w:tc>
      </w:tr>
      <w:tr w:rsidR="009F2697" w:rsidTr="00D52253">
        <w:tc>
          <w:tcPr>
            <w:tcW w:w="3118" w:type="dxa"/>
          </w:tcPr>
          <w:p w:rsidR="009F2697" w:rsidRDefault="009F2697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</w:t>
            </w:r>
            <w:r w:rsidR="001C39EA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199" w:type="dxa"/>
          </w:tcPr>
          <w:p w:rsidR="009F2697" w:rsidRDefault="001C39EA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</w:t>
            </w:r>
            <w:r w:rsidR="00D5225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54</w:t>
            </w:r>
          </w:p>
        </w:tc>
      </w:tr>
      <w:tr w:rsidR="009F2697" w:rsidTr="00D52253">
        <w:tc>
          <w:tcPr>
            <w:tcW w:w="3118" w:type="dxa"/>
          </w:tcPr>
          <w:p w:rsidR="009F2697" w:rsidRDefault="009F2697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</w:t>
            </w:r>
            <w:r w:rsidR="001C39EA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199" w:type="dxa"/>
          </w:tcPr>
          <w:p w:rsidR="009F2697" w:rsidRDefault="001C39EA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</w:t>
            </w:r>
            <w:r w:rsidR="00D5225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62</w:t>
            </w:r>
          </w:p>
        </w:tc>
      </w:tr>
      <w:tr w:rsidR="009F2697" w:rsidTr="00D52253">
        <w:tc>
          <w:tcPr>
            <w:tcW w:w="3118" w:type="dxa"/>
          </w:tcPr>
          <w:p w:rsidR="009F2697" w:rsidRDefault="009F2697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</w:t>
            </w:r>
            <w:r w:rsidR="001C39EA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99" w:type="dxa"/>
          </w:tcPr>
          <w:p w:rsidR="009F2697" w:rsidRDefault="002D6F04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</w:t>
            </w:r>
            <w:r w:rsidR="001C39EA">
              <w:rPr>
                <w:rFonts w:ascii="Arial" w:hAnsi="Arial"/>
                <w:sz w:val="22"/>
              </w:rPr>
              <w:t>0</w:t>
            </w:r>
            <w:r w:rsidR="00D52253">
              <w:rPr>
                <w:rFonts w:ascii="Arial" w:hAnsi="Arial"/>
                <w:sz w:val="22"/>
              </w:rPr>
              <w:t>,</w:t>
            </w:r>
            <w:r w:rsidR="001C39EA">
              <w:rPr>
                <w:rFonts w:ascii="Arial" w:hAnsi="Arial"/>
                <w:sz w:val="22"/>
              </w:rPr>
              <w:t>32</w:t>
            </w:r>
          </w:p>
        </w:tc>
      </w:tr>
      <w:tr w:rsidR="009F2697" w:rsidTr="00D52253">
        <w:tc>
          <w:tcPr>
            <w:tcW w:w="3118" w:type="dxa"/>
          </w:tcPr>
          <w:p w:rsidR="009F2697" w:rsidRDefault="009F2697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</w:t>
            </w:r>
            <w:r w:rsidR="001C39EA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199" w:type="dxa"/>
          </w:tcPr>
          <w:p w:rsidR="009F2697" w:rsidRDefault="001C39EA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631</w:t>
            </w:r>
            <w:r w:rsidR="00D5225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72</w:t>
            </w:r>
          </w:p>
        </w:tc>
      </w:tr>
      <w:tr w:rsidR="009F2697" w:rsidTr="00D52253">
        <w:tc>
          <w:tcPr>
            <w:tcW w:w="3118" w:type="dxa"/>
          </w:tcPr>
          <w:p w:rsidR="009F2697" w:rsidRPr="00750A8B" w:rsidRDefault="009F2697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 w:rsidRPr="00750A8B">
              <w:rPr>
                <w:rFonts w:ascii="Arial" w:hAnsi="Arial"/>
                <w:sz w:val="22"/>
              </w:rPr>
              <w:t>201</w:t>
            </w:r>
            <w:r w:rsidR="001C39EA" w:rsidRPr="00750A8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199" w:type="dxa"/>
          </w:tcPr>
          <w:p w:rsidR="009F2697" w:rsidRPr="00750A8B" w:rsidRDefault="001C39EA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 w:rsidRPr="00750A8B">
              <w:rPr>
                <w:rFonts w:ascii="Arial" w:hAnsi="Arial"/>
                <w:sz w:val="22"/>
              </w:rPr>
              <w:t>8</w:t>
            </w:r>
            <w:r w:rsidR="00750A8B" w:rsidRPr="00750A8B">
              <w:rPr>
                <w:rFonts w:ascii="Arial" w:hAnsi="Arial"/>
                <w:sz w:val="22"/>
              </w:rPr>
              <w:t>01</w:t>
            </w:r>
            <w:r w:rsidR="00D52253">
              <w:rPr>
                <w:rFonts w:ascii="Arial" w:hAnsi="Arial"/>
                <w:sz w:val="22"/>
              </w:rPr>
              <w:t>,</w:t>
            </w:r>
            <w:r w:rsidR="00750A8B" w:rsidRPr="00750A8B">
              <w:rPr>
                <w:rFonts w:ascii="Arial" w:hAnsi="Arial"/>
                <w:sz w:val="22"/>
              </w:rPr>
              <w:t>99</w:t>
            </w:r>
          </w:p>
        </w:tc>
      </w:tr>
      <w:tr w:rsidR="001C39EA" w:rsidTr="00D52253">
        <w:tc>
          <w:tcPr>
            <w:tcW w:w="3118" w:type="dxa"/>
          </w:tcPr>
          <w:p w:rsidR="001C39EA" w:rsidRPr="00750A8B" w:rsidRDefault="001C39EA" w:rsidP="00D52253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 w:rsidRPr="00750A8B">
              <w:rPr>
                <w:rFonts w:ascii="Arial" w:hAnsi="Arial"/>
                <w:sz w:val="22"/>
              </w:rPr>
              <w:t>2015</w:t>
            </w:r>
          </w:p>
        </w:tc>
        <w:tc>
          <w:tcPr>
            <w:tcW w:w="2199" w:type="dxa"/>
          </w:tcPr>
          <w:p w:rsidR="001C39EA" w:rsidRPr="00750A8B" w:rsidRDefault="00750A8B" w:rsidP="00D52253">
            <w:pPr>
              <w:spacing w:before="20" w:after="20"/>
              <w:ind w:right="673"/>
              <w:jc w:val="right"/>
              <w:rPr>
                <w:rFonts w:ascii="Arial" w:hAnsi="Arial"/>
                <w:sz w:val="22"/>
              </w:rPr>
            </w:pPr>
            <w:r w:rsidRPr="00750A8B">
              <w:rPr>
                <w:rFonts w:ascii="Arial" w:hAnsi="Arial"/>
                <w:sz w:val="22"/>
              </w:rPr>
              <w:t>240</w:t>
            </w:r>
            <w:r w:rsidR="00D52253">
              <w:rPr>
                <w:rFonts w:ascii="Arial" w:hAnsi="Arial"/>
                <w:sz w:val="22"/>
              </w:rPr>
              <w:t>,</w:t>
            </w:r>
            <w:r w:rsidRPr="00750A8B">
              <w:rPr>
                <w:rFonts w:ascii="Arial" w:hAnsi="Arial"/>
                <w:sz w:val="22"/>
              </w:rPr>
              <w:t>64</w:t>
            </w:r>
          </w:p>
        </w:tc>
      </w:tr>
    </w:tbl>
    <w:p w:rsidR="009F2697" w:rsidRDefault="009F2697" w:rsidP="0030307A">
      <w:pPr>
        <w:ind w:left="1418" w:hanging="1"/>
        <w:jc w:val="both"/>
        <w:rPr>
          <w:rFonts w:ascii="Arial" w:hAnsi="Arial"/>
          <w:sz w:val="22"/>
        </w:rPr>
      </w:pPr>
    </w:p>
    <w:p w:rsidR="0030307A" w:rsidRPr="00504EC8" w:rsidRDefault="0030307A" w:rsidP="0030307A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Ce</w:t>
      </w:r>
      <w:r w:rsidR="00F8159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créance</w:t>
      </w:r>
      <w:r w:rsidR="00F8159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qui concerne</w:t>
      </w:r>
      <w:r w:rsidR="00F8159A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 le budget général n'</w:t>
      </w:r>
      <w:r w:rsidR="00F8159A">
        <w:rPr>
          <w:rFonts w:ascii="Arial" w:hAnsi="Arial"/>
          <w:sz w:val="22"/>
        </w:rPr>
        <w:t>ont</w:t>
      </w:r>
      <w:r>
        <w:rPr>
          <w:rFonts w:ascii="Arial" w:hAnsi="Arial"/>
          <w:sz w:val="22"/>
        </w:rPr>
        <w:t xml:space="preserve"> pu être recouvrée</w:t>
      </w:r>
      <w:r w:rsidR="00F8159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 le</w:t>
      </w:r>
      <w:r w:rsidR="0055188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551885">
        <w:rPr>
          <w:rFonts w:ascii="Arial" w:hAnsi="Arial"/>
          <w:sz w:val="22"/>
        </w:rPr>
        <w:t>trésoreries</w:t>
      </w:r>
      <w:r>
        <w:rPr>
          <w:rFonts w:ascii="Arial" w:hAnsi="Arial"/>
          <w:sz w:val="22"/>
        </w:rPr>
        <w:t xml:space="preserve"> qui en sollicite</w:t>
      </w:r>
      <w:r w:rsidR="00551885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 l'admission en </w:t>
      </w:r>
      <w:proofErr w:type="spellStart"/>
      <w:r>
        <w:rPr>
          <w:rFonts w:ascii="Arial" w:hAnsi="Arial"/>
          <w:sz w:val="22"/>
        </w:rPr>
        <w:t>non valeur</w:t>
      </w:r>
      <w:proofErr w:type="spellEnd"/>
      <w:r>
        <w:rPr>
          <w:rFonts w:ascii="Arial" w:hAnsi="Arial"/>
          <w:sz w:val="22"/>
        </w:rPr>
        <w:t>.</w:t>
      </w:r>
      <w:r w:rsidR="00504EC8">
        <w:rPr>
          <w:rFonts w:ascii="Arial" w:hAnsi="Arial"/>
          <w:b/>
          <w:sz w:val="22"/>
        </w:rPr>
        <w:t>"</w:t>
      </w:r>
    </w:p>
    <w:p w:rsidR="0030307A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504EC8" w:rsidRDefault="00504EC8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04EC8" w:rsidRPr="00421142" w:rsidRDefault="00504EC8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D52253" w:rsidRDefault="00504EC8" w:rsidP="00504EC8">
      <w:pPr>
        <w:ind w:left="1418" w:hanging="1"/>
        <w:jc w:val="both"/>
        <w:rPr>
          <w:rFonts w:ascii="Arial" w:hAnsi="Arial"/>
          <w:sz w:val="22"/>
        </w:rPr>
      </w:pPr>
      <w:r w:rsidRPr="00703701">
        <w:rPr>
          <w:rFonts w:ascii="Arial" w:hAnsi="Arial"/>
          <w:sz w:val="22"/>
          <w:szCs w:val="22"/>
        </w:rPr>
        <w:t>Après en avoir délibéré, le c</w:t>
      </w:r>
      <w:r>
        <w:rPr>
          <w:rFonts w:ascii="Arial" w:hAnsi="Arial"/>
          <w:sz w:val="22"/>
          <w:szCs w:val="22"/>
        </w:rPr>
        <w:t>onseil municipal décide</w:t>
      </w:r>
      <w:r w:rsidRPr="00703701">
        <w:rPr>
          <w:rFonts w:ascii="Arial" w:hAnsi="Arial"/>
          <w:sz w:val="22"/>
          <w:szCs w:val="22"/>
        </w:rPr>
        <w:t xml:space="preserve"> à l'unanimité </w:t>
      </w:r>
      <w:r>
        <w:rPr>
          <w:rFonts w:ascii="Arial" w:hAnsi="Arial"/>
          <w:sz w:val="22"/>
          <w:szCs w:val="22"/>
        </w:rPr>
        <w:t>d'</w:t>
      </w:r>
      <w:bookmarkStart w:id="0" w:name="_GoBack"/>
      <w:bookmarkEnd w:id="0"/>
      <w:r w:rsidR="00D52253" w:rsidRPr="00D75037">
        <w:rPr>
          <w:rFonts w:ascii="Arial" w:hAnsi="Arial"/>
          <w:sz w:val="22"/>
        </w:rPr>
        <w:t>admettre ces produits en non valeur, sachant que les crédits ont été inscrits au budge</w:t>
      </w:r>
      <w:r w:rsidR="00D52253">
        <w:rPr>
          <w:rFonts w:ascii="Arial" w:hAnsi="Arial"/>
          <w:sz w:val="22"/>
        </w:rPr>
        <w:t>t.</w:t>
      </w:r>
    </w:p>
    <w:p w:rsidR="00D52253" w:rsidRDefault="00D52253" w:rsidP="0030307A">
      <w:pPr>
        <w:ind w:left="1418" w:hanging="1"/>
        <w:jc w:val="both"/>
        <w:rPr>
          <w:rFonts w:ascii="Arial" w:hAnsi="Arial"/>
          <w:sz w:val="22"/>
        </w:rPr>
      </w:pPr>
    </w:p>
    <w:p w:rsidR="00D52253" w:rsidRPr="00D75037" w:rsidRDefault="00D52253" w:rsidP="0030307A">
      <w:pPr>
        <w:ind w:left="1418" w:hanging="1"/>
        <w:jc w:val="both"/>
        <w:rPr>
          <w:rFonts w:ascii="Arial" w:hAnsi="Arial"/>
          <w:sz w:val="22"/>
        </w:rPr>
      </w:pPr>
    </w:p>
    <w:p w:rsidR="00F14E59" w:rsidRPr="00D75037" w:rsidRDefault="00F14E59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sectPr w:rsidR="00F14E59" w:rsidRPr="00D75037" w:rsidSect="00B27C72">
      <w:headerReference w:type="even" r:id="rId8"/>
      <w:headerReference w:type="default" r:id="rId9"/>
      <w:footerReference w:type="even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96" w:rsidRDefault="00CD3696" w:rsidP="005E364A">
      <w:r>
        <w:separator/>
      </w:r>
    </w:p>
  </w:endnote>
  <w:endnote w:type="continuationSeparator" w:id="0">
    <w:p w:rsidR="00CD3696" w:rsidRDefault="00CD3696" w:rsidP="005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EA" w:rsidRDefault="001C39E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96" w:rsidRDefault="00CD3696" w:rsidP="005E364A">
      <w:r>
        <w:separator/>
      </w:r>
    </w:p>
  </w:footnote>
  <w:footnote w:type="continuationSeparator" w:id="0">
    <w:p w:rsidR="00CD3696" w:rsidRDefault="00CD3696" w:rsidP="005E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EA" w:rsidRDefault="001C39EA">
    <w:pPr>
      <w:pStyle w:val="En-tte"/>
      <w:ind w:left="2269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EA" w:rsidRDefault="001C39EA">
    <w:pPr>
      <w:pStyle w:val="En-tte"/>
      <w:ind w:left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16BF9"/>
    <w:multiLevelType w:val="hybridMultilevel"/>
    <w:tmpl w:val="D42895E6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233AE430"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40611442"/>
    <w:multiLevelType w:val="hybridMultilevel"/>
    <w:tmpl w:val="CA64F2A2"/>
    <w:lvl w:ilvl="0" w:tplc="BBC0670A">
      <w:start w:val="1"/>
      <w:numFmt w:val="bullet"/>
      <w:lvlText w:val="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abstractNum w:abstractNumId="3">
    <w:nsid w:val="4D016642"/>
    <w:multiLevelType w:val="hybridMultilevel"/>
    <w:tmpl w:val="858851E2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751B4BE0"/>
    <w:multiLevelType w:val="hybridMultilevel"/>
    <w:tmpl w:val="3CD631EC"/>
    <w:lvl w:ilvl="0" w:tplc="13C2435E">
      <w:start w:val="1"/>
      <w:numFmt w:val="bullet"/>
      <w:lvlText w:val="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E5"/>
    <w:rsid w:val="00007D27"/>
    <w:rsid w:val="0001036E"/>
    <w:rsid w:val="00054E68"/>
    <w:rsid w:val="00077733"/>
    <w:rsid w:val="00123837"/>
    <w:rsid w:val="00136FD2"/>
    <w:rsid w:val="0014004A"/>
    <w:rsid w:val="00167FF2"/>
    <w:rsid w:val="00190A70"/>
    <w:rsid w:val="00192C9C"/>
    <w:rsid w:val="001940FA"/>
    <w:rsid w:val="001C03A3"/>
    <w:rsid w:val="001C058E"/>
    <w:rsid w:val="001C39EA"/>
    <w:rsid w:val="00252D40"/>
    <w:rsid w:val="002B149E"/>
    <w:rsid w:val="002D6F04"/>
    <w:rsid w:val="002D7129"/>
    <w:rsid w:val="002E7458"/>
    <w:rsid w:val="0030307A"/>
    <w:rsid w:val="00312BA8"/>
    <w:rsid w:val="0034274E"/>
    <w:rsid w:val="003434D5"/>
    <w:rsid w:val="0034573A"/>
    <w:rsid w:val="003C2C85"/>
    <w:rsid w:val="003F45CD"/>
    <w:rsid w:val="00402FCC"/>
    <w:rsid w:val="0042764E"/>
    <w:rsid w:val="00435E7D"/>
    <w:rsid w:val="00452AF7"/>
    <w:rsid w:val="0045319A"/>
    <w:rsid w:val="004B59A3"/>
    <w:rsid w:val="004C09D2"/>
    <w:rsid w:val="00504EC8"/>
    <w:rsid w:val="0051423B"/>
    <w:rsid w:val="00517B44"/>
    <w:rsid w:val="00551885"/>
    <w:rsid w:val="00593805"/>
    <w:rsid w:val="005C0662"/>
    <w:rsid w:val="005C42C7"/>
    <w:rsid w:val="005E364A"/>
    <w:rsid w:val="005F3DAE"/>
    <w:rsid w:val="0060470E"/>
    <w:rsid w:val="006466EF"/>
    <w:rsid w:val="00670613"/>
    <w:rsid w:val="0069420C"/>
    <w:rsid w:val="006E1904"/>
    <w:rsid w:val="006E5462"/>
    <w:rsid w:val="006F72F4"/>
    <w:rsid w:val="006F770B"/>
    <w:rsid w:val="00712C2E"/>
    <w:rsid w:val="00712CC9"/>
    <w:rsid w:val="0073005C"/>
    <w:rsid w:val="0074651B"/>
    <w:rsid w:val="00750A8B"/>
    <w:rsid w:val="007709D3"/>
    <w:rsid w:val="00783961"/>
    <w:rsid w:val="007940F3"/>
    <w:rsid w:val="007A38B2"/>
    <w:rsid w:val="007B79B6"/>
    <w:rsid w:val="007C226A"/>
    <w:rsid w:val="007C26D9"/>
    <w:rsid w:val="008A5E7C"/>
    <w:rsid w:val="008A6E74"/>
    <w:rsid w:val="008B1217"/>
    <w:rsid w:val="008C0EE0"/>
    <w:rsid w:val="009216A8"/>
    <w:rsid w:val="009239D7"/>
    <w:rsid w:val="00936176"/>
    <w:rsid w:val="00965256"/>
    <w:rsid w:val="00973A2B"/>
    <w:rsid w:val="00974DAC"/>
    <w:rsid w:val="00976E85"/>
    <w:rsid w:val="00985050"/>
    <w:rsid w:val="0099459E"/>
    <w:rsid w:val="00994EE0"/>
    <w:rsid w:val="009B0232"/>
    <w:rsid w:val="009B26AB"/>
    <w:rsid w:val="009C5DC3"/>
    <w:rsid w:val="009F2697"/>
    <w:rsid w:val="00A10E76"/>
    <w:rsid w:val="00A1134F"/>
    <w:rsid w:val="00A2188D"/>
    <w:rsid w:val="00A57637"/>
    <w:rsid w:val="00A608CD"/>
    <w:rsid w:val="00A64FF5"/>
    <w:rsid w:val="00A73599"/>
    <w:rsid w:val="00AC1837"/>
    <w:rsid w:val="00AC7DE5"/>
    <w:rsid w:val="00B0422A"/>
    <w:rsid w:val="00B27C72"/>
    <w:rsid w:val="00B854B6"/>
    <w:rsid w:val="00B93D9B"/>
    <w:rsid w:val="00B95893"/>
    <w:rsid w:val="00C068B9"/>
    <w:rsid w:val="00C22489"/>
    <w:rsid w:val="00C87173"/>
    <w:rsid w:val="00C90CE5"/>
    <w:rsid w:val="00C91A72"/>
    <w:rsid w:val="00CB0AAF"/>
    <w:rsid w:val="00CD0165"/>
    <w:rsid w:val="00CD3696"/>
    <w:rsid w:val="00CE6EA0"/>
    <w:rsid w:val="00D02A50"/>
    <w:rsid w:val="00D02FDA"/>
    <w:rsid w:val="00D129EE"/>
    <w:rsid w:val="00D27E47"/>
    <w:rsid w:val="00D52253"/>
    <w:rsid w:val="00D65494"/>
    <w:rsid w:val="00D712ED"/>
    <w:rsid w:val="00D75037"/>
    <w:rsid w:val="00DC3E0C"/>
    <w:rsid w:val="00DC645E"/>
    <w:rsid w:val="00DF008A"/>
    <w:rsid w:val="00E00AEA"/>
    <w:rsid w:val="00E063C0"/>
    <w:rsid w:val="00E150FF"/>
    <w:rsid w:val="00E33320"/>
    <w:rsid w:val="00EA5F82"/>
    <w:rsid w:val="00F145E0"/>
    <w:rsid w:val="00F14E59"/>
    <w:rsid w:val="00F52456"/>
    <w:rsid w:val="00F767D7"/>
    <w:rsid w:val="00F8159A"/>
    <w:rsid w:val="00F976A6"/>
    <w:rsid w:val="00FC042D"/>
    <w:rsid w:val="00FD7D3B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AC7DE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C7DE5"/>
    <w:rPr>
      <w:rFonts w:ascii="Univers" w:hAnsi="Univers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4E59"/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customStyle="1" w:styleId="Caractrestandard">
    <w:name w:val="Caractère standard"/>
    <w:rsid w:val="00F14E59"/>
    <w:rPr>
      <w:color w:val="000000"/>
    </w:rPr>
  </w:style>
  <w:style w:type="character" w:customStyle="1" w:styleId="Normal1">
    <w:name w:val="Normal1"/>
    <w:basedOn w:val="Policepardfaut"/>
    <w:rsid w:val="007940F3"/>
  </w:style>
  <w:style w:type="table" w:styleId="Grilledutableau">
    <w:name w:val="Table Grid"/>
    <w:basedOn w:val="TableauNormal"/>
    <w:uiPriority w:val="59"/>
    <w:rsid w:val="009F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8</cp:revision>
  <cp:lastPrinted>2016-03-25T10:49:00Z</cp:lastPrinted>
  <dcterms:created xsi:type="dcterms:W3CDTF">2016-11-10T12:54:00Z</dcterms:created>
  <dcterms:modified xsi:type="dcterms:W3CDTF">2016-12-09T13:53:00Z</dcterms:modified>
</cp:coreProperties>
</file>