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20582B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20582B">
        <w:rPr>
          <w:rFonts w:ascii="Arial" w:hAnsi="Arial" w:cs="Arial"/>
          <w:sz w:val="28"/>
          <w:szCs w:val="28"/>
        </w:rPr>
        <w:t>Ville de Riorges</w:t>
      </w:r>
    </w:p>
    <w:p w:rsidR="00B74788" w:rsidRPr="0020582B" w:rsidRDefault="00DD1B42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20582B">
        <w:rPr>
          <w:rFonts w:ascii="Arial" w:hAnsi="Arial" w:cs="Arial"/>
        </w:rPr>
        <w:t xml:space="preserve">onseil municipal du </w:t>
      </w:r>
      <w:r w:rsidR="006128D2">
        <w:rPr>
          <w:rFonts w:ascii="Arial" w:hAnsi="Arial" w:cs="Arial"/>
        </w:rPr>
        <w:t>14 janvier</w:t>
      </w:r>
      <w:r w:rsidR="001C4B7C" w:rsidRPr="0020582B">
        <w:rPr>
          <w:rFonts w:ascii="Arial" w:hAnsi="Arial" w:cs="Arial"/>
        </w:rPr>
        <w:t xml:space="preserve"> 201</w:t>
      </w:r>
      <w:r w:rsidR="006128D2">
        <w:rPr>
          <w:rFonts w:ascii="Arial" w:hAnsi="Arial" w:cs="Arial"/>
        </w:rPr>
        <w:t>6</w:t>
      </w:r>
      <w:r w:rsidR="00F771FB" w:rsidRPr="0020582B">
        <w:rPr>
          <w:rFonts w:ascii="Arial" w:hAnsi="Arial" w:cs="Arial"/>
        </w:rPr>
        <w:tab/>
      </w:r>
      <w:r w:rsidR="00612ECF">
        <w:rPr>
          <w:rFonts w:ascii="Arial" w:hAnsi="Arial" w:cs="Arial"/>
        </w:rPr>
        <w:t>1.</w:t>
      </w:r>
      <w:r w:rsidR="00833713">
        <w:rPr>
          <w:rFonts w:ascii="Arial" w:hAnsi="Arial" w:cs="Arial"/>
        </w:rPr>
        <w:t>2</w:t>
      </w:r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20582B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20582B" w:rsidRDefault="00D217AC" w:rsidP="00497BB3">
      <w:pPr>
        <w:pStyle w:val="Titre4"/>
        <w:rPr>
          <w:sz w:val="24"/>
          <w:szCs w:val="24"/>
        </w:rPr>
      </w:pPr>
      <w:r w:rsidRPr="0020582B">
        <w:rPr>
          <w:sz w:val="24"/>
          <w:szCs w:val="24"/>
        </w:rPr>
        <w:t>ADMINISTRATION GENERALE</w:t>
      </w:r>
    </w:p>
    <w:p w:rsidR="007F0796" w:rsidRPr="0020582B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60FF2" w:rsidRPr="0020582B" w:rsidRDefault="006128D2" w:rsidP="00F60FF2">
      <w:pPr>
        <w:ind w:left="1418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CONSEIL COMMUNAUTAIRE</w:t>
      </w:r>
    </w:p>
    <w:p w:rsidR="00D217AC" w:rsidRPr="0020582B" w:rsidRDefault="006128D2" w:rsidP="00F60FF2">
      <w:pPr>
        <w:ind w:left="1418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ELECTION D'UN DELEGUE SUPPLEMENTAIRE</w:t>
      </w:r>
    </w:p>
    <w:p w:rsidR="00D217AC" w:rsidRDefault="00D217AC" w:rsidP="00D217AC">
      <w:pPr>
        <w:ind w:left="1418"/>
        <w:jc w:val="both"/>
        <w:rPr>
          <w:rFonts w:ascii="Arial" w:hAnsi="Arial"/>
          <w:sz w:val="22"/>
        </w:rPr>
      </w:pPr>
    </w:p>
    <w:p w:rsidR="00D3529E" w:rsidRPr="0020582B" w:rsidRDefault="00D3529E" w:rsidP="00D217AC">
      <w:pPr>
        <w:ind w:left="1418"/>
        <w:jc w:val="both"/>
        <w:rPr>
          <w:rFonts w:ascii="Arial" w:hAnsi="Arial"/>
          <w:sz w:val="22"/>
        </w:rPr>
      </w:pPr>
    </w:p>
    <w:p w:rsidR="00914A88" w:rsidRPr="0020582B" w:rsidRDefault="00914A88">
      <w:pPr>
        <w:ind w:left="1418"/>
        <w:jc w:val="both"/>
        <w:rPr>
          <w:rFonts w:ascii="Arial" w:hAnsi="Arial"/>
          <w:sz w:val="22"/>
        </w:rPr>
      </w:pPr>
    </w:p>
    <w:p w:rsidR="006128D2" w:rsidRDefault="00DD1B4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Monsieur le Maire explique au conseil municipal que l'</w:t>
      </w:r>
      <w:r w:rsidR="006128D2">
        <w:rPr>
          <w:rFonts w:ascii="Arial" w:hAnsi="Arial"/>
          <w:sz w:val="22"/>
        </w:rPr>
        <w:t>organisation d'élections partielles intégrales du conseil municipal d'Ambierle a pour conséquence de provoquer la nécessaire mise en conformité de la répartition des sièges au sein du conseil communautaire avec la décision du Conseil Constitutionnel du 20 juin 2014 (décision n° 2014-45 QPC) et avec les nouvelles modalités de composition des conseils communautaires prévues au CGCT.</w:t>
      </w:r>
    </w:p>
    <w:p w:rsidR="006128D2" w:rsidRDefault="006128D2">
      <w:pPr>
        <w:ind w:left="1418"/>
        <w:jc w:val="both"/>
        <w:rPr>
          <w:rFonts w:ascii="Arial" w:hAnsi="Arial"/>
          <w:sz w:val="22"/>
        </w:rPr>
      </w:pPr>
    </w:p>
    <w:p w:rsidR="00E561A2" w:rsidRDefault="00E561A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 regard du nombre de communes et du nombre d'habitants, le conseil communautaire ser</w:t>
      </w:r>
      <w:r w:rsidR="00D93D80">
        <w:rPr>
          <w:rFonts w:ascii="Arial" w:hAnsi="Arial"/>
          <w:sz w:val="22"/>
        </w:rPr>
        <w:t>a composé de 83 membres, conformément à l'arrêté du préfet de la Loire du 18 décembre 2015.</w:t>
      </w:r>
    </w:p>
    <w:p w:rsidR="00E561A2" w:rsidRDefault="00E561A2">
      <w:pPr>
        <w:ind w:left="1418"/>
        <w:jc w:val="both"/>
        <w:rPr>
          <w:rFonts w:ascii="Arial" w:hAnsi="Arial"/>
          <w:sz w:val="22"/>
        </w:rPr>
      </w:pPr>
    </w:p>
    <w:p w:rsidR="00E561A2" w:rsidRDefault="00E561A2" w:rsidP="00D1304D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Certaines communes obtiennent des sièges supplémentaires</w:t>
      </w:r>
      <w:r w:rsidR="00D1304D">
        <w:rPr>
          <w:rFonts w:ascii="Arial" w:hAnsi="Arial"/>
          <w:sz w:val="22"/>
        </w:rPr>
        <w:t xml:space="preserve"> dont Riorges qui passe de 6 à 7 et d'autres communes perdent des sièges.</w:t>
      </w:r>
    </w:p>
    <w:p w:rsidR="00E561A2" w:rsidRDefault="00E561A2">
      <w:pPr>
        <w:ind w:left="1418"/>
        <w:jc w:val="both"/>
        <w:rPr>
          <w:rFonts w:ascii="Arial" w:hAnsi="Arial"/>
          <w:sz w:val="22"/>
        </w:rPr>
      </w:pPr>
    </w:p>
    <w:p w:rsidR="00E561A2" w:rsidRDefault="00E561A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conseil municipal est donc amené à élire parmi ses membres, un délégué </w:t>
      </w:r>
      <w:r w:rsidR="00834F24">
        <w:rPr>
          <w:rFonts w:ascii="Arial" w:hAnsi="Arial"/>
          <w:sz w:val="22"/>
        </w:rPr>
        <w:t xml:space="preserve">supplémentaire </w:t>
      </w:r>
      <w:r>
        <w:rPr>
          <w:rFonts w:ascii="Arial" w:hAnsi="Arial"/>
          <w:sz w:val="22"/>
        </w:rPr>
        <w:t>au conseil communautaire.</w:t>
      </w:r>
    </w:p>
    <w:p w:rsidR="00E561A2" w:rsidRDefault="00E561A2">
      <w:pPr>
        <w:ind w:left="1418"/>
        <w:jc w:val="both"/>
        <w:rPr>
          <w:rFonts w:ascii="Arial" w:hAnsi="Arial"/>
          <w:sz w:val="22"/>
        </w:rPr>
      </w:pPr>
    </w:p>
    <w:p w:rsidR="00A949ED" w:rsidRDefault="00DD1B42" w:rsidP="0068338C">
      <w:pPr>
        <w:tabs>
          <w:tab w:val="right" w:leader="dot" w:pos="8931"/>
          <w:tab w:val="right" w:pos="9356"/>
        </w:tabs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Isabelle BERTHELOT et Andr</w:t>
      </w:r>
      <w:r w:rsidR="00A23EDD">
        <w:rPr>
          <w:rFonts w:ascii="Arial" w:hAnsi="Arial"/>
          <w:sz w:val="22"/>
        </w:rPr>
        <w:t>é</w:t>
      </w:r>
      <w:r>
        <w:rPr>
          <w:rFonts w:ascii="Arial" w:hAnsi="Arial"/>
          <w:sz w:val="22"/>
        </w:rPr>
        <w:t>e RICCETTI</w:t>
      </w:r>
      <w:r w:rsidR="007E18B5">
        <w:rPr>
          <w:rFonts w:ascii="Arial" w:hAnsi="Arial"/>
          <w:sz w:val="22"/>
        </w:rPr>
        <w:t xml:space="preserve"> </w:t>
      </w:r>
      <w:r w:rsidR="00D800CD">
        <w:rPr>
          <w:rFonts w:ascii="Arial" w:hAnsi="Arial"/>
          <w:sz w:val="22"/>
        </w:rPr>
        <w:t>pr</w:t>
      </w:r>
      <w:r w:rsidR="001D048B">
        <w:rPr>
          <w:rFonts w:ascii="Arial" w:hAnsi="Arial"/>
          <w:sz w:val="22"/>
        </w:rPr>
        <w:t xml:space="preserve">ésentent </w:t>
      </w:r>
      <w:r>
        <w:rPr>
          <w:rFonts w:ascii="Arial" w:hAnsi="Arial"/>
          <w:sz w:val="22"/>
        </w:rPr>
        <w:t>leur</w:t>
      </w:r>
      <w:r w:rsidR="001D048B">
        <w:rPr>
          <w:rFonts w:ascii="Arial" w:hAnsi="Arial"/>
          <w:sz w:val="22"/>
        </w:rPr>
        <w:t xml:space="preserve"> candidature qui est enregistrée.</w:t>
      </w:r>
    </w:p>
    <w:p w:rsidR="00D800CD" w:rsidRDefault="00D800CD" w:rsidP="0068338C">
      <w:pPr>
        <w:tabs>
          <w:tab w:val="right" w:leader="dot" w:pos="8931"/>
          <w:tab w:val="right" w:pos="9356"/>
        </w:tabs>
        <w:ind w:left="1418"/>
        <w:jc w:val="both"/>
        <w:rPr>
          <w:rFonts w:ascii="Arial" w:hAnsi="Arial"/>
          <w:sz w:val="22"/>
        </w:rPr>
      </w:pPr>
    </w:p>
    <w:p w:rsidR="00DD1B42" w:rsidRDefault="00DD1B42" w:rsidP="00DD1B4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L'élection a lieu au scrutin secret.</w:t>
      </w:r>
    </w:p>
    <w:p w:rsidR="00DD1B42" w:rsidRDefault="00DD1B42" w:rsidP="0068338C">
      <w:pPr>
        <w:tabs>
          <w:tab w:val="right" w:leader="dot" w:pos="8931"/>
          <w:tab w:val="right" w:pos="9356"/>
        </w:tabs>
        <w:ind w:left="1418"/>
        <w:jc w:val="both"/>
        <w:rPr>
          <w:rFonts w:ascii="Arial" w:hAnsi="Arial"/>
          <w:sz w:val="22"/>
        </w:rPr>
      </w:pPr>
    </w:p>
    <w:p w:rsidR="0068338C" w:rsidRPr="00DD1B42" w:rsidRDefault="0068338C" w:rsidP="0068338C">
      <w:pPr>
        <w:tabs>
          <w:tab w:val="right" w:leader="dot" w:pos="8931"/>
          <w:tab w:val="right" w:pos="9356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DD1B42">
        <w:rPr>
          <w:rFonts w:ascii="Arial" w:hAnsi="Arial" w:cs="Arial"/>
          <w:sz w:val="22"/>
          <w:szCs w:val="22"/>
        </w:rPr>
        <w:t xml:space="preserve">Nombre de bulletins trouvés dans l'urne </w:t>
      </w:r>
      <w:r w:rsidRPr="00DD1B42">
        <w:rPr>
          <w:rFonts w:ascii="Arial" w:hAnsi="Arial" w:cs="Arial"/>
          <w:sz w:val="22"/>
          <w:szCs w:val="22"/>
        </w:rPr>
        <w:tab/>
      </w:r>
      <w:r w:rsidRPr="00DD1B42">
        <w:rPr>
          <w:rFonts w:ascii="Arial" w:hAnsi="Arial" w:cs="Arial"/>
          <w:sz w:val="22"/>
          <w:szCs w:val="22"/>
        </w:rPr>
        <w:tab/>
      </w:r>
      <w:r w:rsidR="00DD1B42">
        <w:rPr>
          <w:rFonts w:ascii="Arial" w:hAnsi="Arial" w:cs="Arial"/>
          <w:sz w:val="22"/>
          <w:szCs w:val="22"/>
        </w:rPr>
        <w:t>33</w:t>
      </w:r>
    </w:p>
    <w:p w:rsidR="0068338C" w:rsidRPr="00DD1B42" w:rsidRDefault="0068338C" w:rsidP="00D1304D">
      <w:pPr>
        <w:tabs>
          <w:tab w:val="left" w:pos="3119"/>
          <w:tab w:val="right" w:leader="dot" w:pos="8931"/>
          <w:tab w:val="right" w:pos="9356"/>
        </w:tabs>
        <w:spacing w:before="60"/>
        <w:ind w:left="1418"/>
        <w:jc w:val="both"/>
        <w:rPr>
          <w:rFonts w:ascii="Arial" w:hAnsi="Arial" w:cs="Arial"/>
          <w:sz w:val="22"/>
          <w:szCs w:val="22"/>
        </w:rPr>
      </w:pPr>
      <w:r w:rsidRPr="00DD1B42">
        <w:rPr>
          <w:rFonts w:ascii="Arial" w:hAnsi="Arial" w:cs="Arial"/>
          <w:smallCaps/>
          <w:sz w:val="22"/>
          <w:szCs w:val="22"/>
        </w:rPr>
        <w:t xml:space="preserve">a </w:t>
      </w:r>
      <w:proofErr w:type="spellStart"/>
      <w:r w:rsidRPr="00DD1B42">
        <w:rPr>
          <w:rFonts w:ascii="Arial" w:hAnsi="Arial" w:cs="Arial"/>
          <w:smallCaps/>
          <w:sz w:val="22"/>
          <w:szCs w:val="22"/>
        </w:rPr>
        <w:t>deduire</w:t>
      </w:r>
      <w:proofErr w:type="spellEnd"/>
      <w:r w:rsidRPr="00DD1B42">
        <w:rPr>
          <w:rFonts w:ascii="Arial" w:hAnsi="Arial" w:cs="Arial"/>
          <w:sz w:val="22"/>
          <w:szCs w:val="22"/>
        </w:rPr>
        <w:t xml:space="preserve"> :</w:t>
      </w:r>
      <w:r w:rsidRPr="00DD1B42">
        <w:rPr>
          <w:rFonts w:ascii="Arial" w:hAnsi="Arial" w:cs="Arial"/>
          <w:sz w:val="22"/>
          <w:szCs w:val="22"/>
        </w:rPr>
        <w:tab/>
      </w:r>
      <w:r w:rsidR="00D1304D" w:rsidRPr="00DD1B42">
        <w:rPr>
          <w:rFonts w:ascii="Arial" w:hAnsi="Arial" w:cs="Arial"/>
          <w:sz w:val="22"/>
          <w:szCs w:val="22"/>
        </w:rPr>
        <w:t xml:space="preserve">- </w:t>
      </w:r>
      <w:r w:rsidRPr="00DD1B42">
        <w:rPr>
          <w:rFonts w:ascii="Arial" w:hAnsi="Arial" w:cs="Arial"/>
          <w:sz w:val="22"/>
          <w:szCs w:val="22"/>
        </w:rPr>
        <w:t>bulletins litigieux énumérés aux articles L 65 et L 66</w:t>
      </w:r>
    </w:p>
    <w:p w:rsidR="0068338C" w:rsidRPr="00DD1B42" w:rsidRDefault="0068338C" w:rsidP="00D1304D">
      <w:pPr>
        <w:tabs>
          <w:tab w:val="left" w:pos="3119"/>
          <w:tab w:val="right" w:leader="dot" w:pos="8931"/>
          <w:tab w:val="right" w:pos="9356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DD1B42">
        <w:rPr>
          <w:rFonts w:ascii="Arial" w:hAnsi="Arial" w:cs="Arial"/>
          <w:sz w:val="22"/>
          <w:szCs w:val="22"/>
        </w:rPr>
        <w:tab/>
      </w:r>
      <w:r w:rsidR="00D1304D" w:rsidRPr="00DD1B42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DD1B42">
        <w:rPr>
          <w:rFonts w:ascii="Arial" w:hAnsi="Arial" w:cs="Arial"/>
          <w:sz w:val="22"/>
          <w:szCs w:val="22"/>
        </w:rPr>
        <w:t>du</w:t>
      </w:r>
      <w:proofErr w:type="gramEnd"/>
      <w:r w:rsidRPr="00DD1B42">
        <w:rPr>
          <w:rFonts w:ascii="Arial" w:hAnsi="Arial" w:cs="Arial"/>
          <w:sz w:val="22"/>
          <w:szCs w:val="22"/>
        </w:rPr>
        <w:t xml:space="preserve"> Code électoral </w:t>
      </w:r>
      <w:r w:rsidRPr="00DD1B42">
        <w:rPr>
          <w:rFonts w:ascii="Arial" w:hAnsi="Arial" w:cs="Arial"/>
          <w:sz w:val="22"/>
          <w:szCs w:val="22"/>
        </w:rPr>
        <w:tab/>
      </w:r>
      <w:r w:rsidRPr="00DD1B42">
        <w:rPr>
          <w:rFonts w:ascii="Arial" w:hAnsi="Arial" w:cs="Arial"/>
          <w:sz w:val="22"/>
          <w:szCs w:val="22"/>
        </w:rPr>
        <w:tab/>
      </w:r>
      <w:r w:rsidR="00DD1B42">
        <w:rPr>
          <w:rFonts w:ascii="Arial" w:hAnsi="Arial" w:cs="Arial"/>
          <w:sz w:val="22"/>
          <w:szCs w:val="22"/>
        </w:rPr>
        <w:t>0</w:t>
      </w:r>
    </w:p>
    <w:p w:rsidR="0068338C" w:rsidRPr="00DD1B42" w:rsidRDefault="0068338C" w:rsidP="00D1304D">
      <w:pPr>
        <w:tabs>
          <w:tab w:val="left" w:pos="3119"/>
          <w:tab w:val="right" w:leader="dot" w:pos="8931"/>
          <w:tab w:val="right" w:pos="9356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DD1B42">
        <w:rPr>
          <w:rFonts w:ascii="Arial" w:hAnsi="Arial" w:cs="Arial"/>
          <w:sz w:val="22"/>
          <w:szCs w:val="22"/>
        </w:rPr>
        <w:tab/>
      </w:r>
      <w:r w:rsidR="00D1304D" w:rsidRPr="00DD1B42">
        <w:rPr>
          <w:rFonts w:ascii="Arial" w:hAnsi="Arial" w:cs="Arial"/>
          <w:sz w:val="22"/>
          <w:szCs w:val="22"/>
        </w:rPr>
        <w:t xml:space="preserve">- </w:t>
      </w:r>
      <w:r w:rsidRPr="00DD1B42">
        <w:rPr>
          <w:rFonts w:ascii="Arial" w:hAnsi="Arial" w:cs="Arial"/>
          <w:sz w:val="22"/>
          <w:szCs w:val="22"/>
        </w:rPr>
        <w:t xml:space="preserve">bulletins blancs </w:t>
      </w:r>
      <w:r w:rsidRPr="00DD1B42">
        <w:rPr>
          <w:rFonts w:ascii="Arial" w:hAnsi="Arial" w:cs="Arial"/>
          <w:sz w:val="22"/>
          <w:szCs w:val="22"/>
        </w:rPr>
        <w:tab/>
      </w:r>
      <w:r w:rsidRPr="00DD1B42">
        <w:rPr>
          <w:rFonts w:ascii="Arial" w:hAnsi="Arial" w:cs="Arial"/>
          <w:sz w:val="22"/>
          <w:szCs w:val="22"/>
        </w:rPr>
        <w:tab/>
      </w:r>
      <w:r w:rsidR="00DD1B42">
        <w:rPr>
          <w:rFonts w:ascii="Arial" w:hAnsi="Arial" w:cs="Arial"/>
          <w:sz w:val="22"/>
          <w:szCs w:val="22"/>
        </w:rPr>
        <w:t>0</w:t>
      </w:r>
    </w:p>
    <w:p w:rsidR="0068338C" w:rsidRPr="00DD1B42" w:rsidRDefault="0068338C" w:rsidP="0068338C">
      <w:pPr>
        <w:tabs>
          <w:tab w:val="left" w:pos="2269"/>
          <w:tab w:val="right" w:leader="dot" w:pos="8931"/>
          <w:tab w:val="right" w:pos="9356"/>
        </w:tabs>
        <w:spacing w:before="60"/>
        <w:ind w:left="1418"/>
        <w:jc w:val="both"/>
        <w:rPr>
          <w:rFonts w:ascii="Arial" w:hAnsi="Arial" w:cs="Arial"/>
          <w:sz w:val="22"/>
          <w:szCs w:val="22"/>
        </w:rPr>
      </w:pPr>
      <w:r w:rsidRPr="00DD1B42">
        <w:rPr>
          <w:rFonts w:ascii="Arial" w:hAnsi="Arial" w:cs="Arial"/>
          <w:smallCaps/>
          <w:sz w:val="22"/>
          <w:szCs w:val="22"/>
        </w:rPr>
        <w:t>reste</w:t>
      </w:r>
      <w:r w:rsidRPr="00DD1B42">
        <w:rPr>
          <w:rFonts w:ascii="Arial" w:hAnsi="Arial" w:cs="Arial"/>
          <w:sz w:val="22"/>
          <w:szCs w:val="22"/>
        </w:rPr>
        <w:t xml:space="preserve">, pour le nombre des suffrages exprimés </w:t>
      </w:r>
      <w:r w:rsidRPr="00DD1B42">
        <w:rPr>
          <w:rFonts w:ascii="Arial" w:hAnsi="Arial" w:cs="Arial"/>
          <w:sz w:val="22"/>
          <w:szCs w:val="22"/>
        </w:rPr>
        <w:tab/>
      </w:r>
      <w:r w:rsidRPr="00DD1B42">
        <w:rPr>
          <w:rFonts w:ascii="Arial" w:hAnsi="Arial" w:cs="Arial"/>
          <w:sz w:val="22"/>
          <w:szCs w:val="22"/>
        </w:rPr>
        <w:tab/>
      </w:r>
      <w:r w:rsidR="00DD1B42">
        <w:rPr>
          <w:rFonts w:ascii="Arial" w:hAnsi="Arial" w:cs="Arial"/>
          <w:sz w:val="22"/>
          <w:szCs w:val="22"/>
        </w:rPr>
        <w:t>33</w:t>
      </w:r>
    </w:p>
    <w:p w:rsidR="0068338C" w:rsidRPr="00DD1B42" w:rsidRDefault="0068338C" w:rsidP="0068338C">
      <w:pPr>
        <w:tabs>
          <w:tab w:val="left" w:pos="2269"/>
          <w:tab w:val="right" w:leader="dot" w:pos="8931"/>
          <w:tab w:val="right" w:pos="9356"/>
        </w:tabs>
        <w:spacing w:before="60"/>
        <w:ind w:left="1418"/>
        <w:jc w:val="both"/>
        <w:rPr>
          <w:rFonts w:ascii="Arial" w:hAnsi="Arial" w:cs="Arial"/>
          <w:sz w:val="22"/>
          <w:szCs w:val="22"/>
        </w:rPr>
      </w:pPr>
      <w:r w:rsidRPr="00DD1B42">
        <w:rPr>
          <w:rFonts w:ascii="Arial" w:hAnsi="Arial" w:cs="Arial"/>
          <w:sz w:val="22"/>
          <w:szCs w:val="22"/>
        </w:rPr>
        <w:t xml:space="preserve">Majorité absolue </w:t>
      </w:r>
      <w:r w:rsidRPr="00DD1B42">
        <w:rPr>
          <w:rFonts w:ascii="Arial" w:hAnsi="Arial" w:cs="Arial"/>
          <w:sz w:val="22"/>
          <w:szCs w:val="22"/>
        </w:rPr>
        <w:tab/>
      </w:r>
      <w:r w:rsidRPr="00DD1B42">
        <w:rPr>
          <w:rFonts w:ascii="Arial" w:hAnsi="Arial" w:cs="Arial"/>
          <w:sz w:val="22"/>
          <w:szCs w:val="22"/>
        </w:rPr>
        <w:tab/>
      </w:r>
      <w:r w:rsidR="00DD1B42">
        <w:rPr>
          <w:rFonts w:ascii="Arial" w:hAnsi="Arial" w:cs="Arial"/>
          <w:sz w:val="22"/>
          <w:szCs w:val="22"/>
        </w:rPr>
        <w:t>17</w:t>
      </w:r>
    </w:p>
    <w:p w:rsidR="006478BD" w:rsidRDefault="006478BD">
      <w:pPr>
        <w:ind w:left="1418"/>
        <w:jc w:val="both"/>
        <w:rPr>
          <w:rFonts w:ascii="Arial" w:hAnsi="Arial"/>
          <w:sz w:val="22"/>
        </w:rPr>
      </w:pPr>
    </w:p>
    <w:p w:rsidR="00DD1B42" w:rsidRPr="00DD1B42" w:rsidRDefault="00DD1B42">
      <w:pPr>
        <w:ind w:left="1418"/>
        <w:jc w:val="both"/>
        <w:rPr>
          <w:rFonts w:ascii="Arial" w:hAnsi="Arial"/>
          <w:b/>
          <w:sz w:val="22"/>
        </w:rPr>
      </w:pPr>
      <w:r w:rsidRPr="00DD1B42">
        <w:rPr>
          <w:rFonts w:ascii="Arial" w:hAnsi="Arial"/>
          <w:b/>
          <w:sz w:val="22"/>
        </w:rPr>
        <w:t>Résultats</w:t>
      </w:r>
    </w:p>
    <w:p w:rsidR="00DD1B42" w:rsidRDefault="00DD1B42" w:rsidP="00DD1B42">
      <w:pPr>
        <w:tabs>
          <w:tab w:val="right" w:pos="4253"/>
        </w:tabs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Isabelle BERTHELOT : </w:t>
      </w:r>
      <w:r>
        <w:rPr>
          <w:rFonts w:ascii="Arial" w:hAnsi="Arial"/>
          <w:sz w:val="22"/>
        </w:rPr>
        <w:tab/>
        <w:t>26</w:t>
      </w:r>
    </w:p>
    <w:p w:rsidR="00DD1B42" w:rsidRDefault="00DD1B42" w:rsidP="00DD1B42">
      <w:pPr>
        <w:tabs>
          <w:tab w:val="right" w:pos="4253"/>
        </w:tabs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André</w:t>
      </w:r>
      <w:r w:rsidR="006A4211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RICCETTI : </w:t>
      </w:r>
      <w:r>
        <w:rPr>
          <w:rFonts w:ascii="Arial" w:hAnsi="Arial"/>
          <w:sz w:val="22"/>
        </w:rPr>
        <w:tab/>
        <w:t>7</w:t>
      </w:r>
    </w:p>
    <w:p w:rsidR="00DD1B42" w:rsidRPr="00DD1B42" w:rsidRDefault="00DD1B42">
      <w:pPr>
        <w:ind w:left="1418"/>
        <w:jc w:val="both"/>
        <w:rPr>
          <w:rFonts w:ascii="Arial" w:hAnsi="Arial"/>
          <w:sz w:val="22"/>
        </w:rPr>
      </w:pPr>
    </w:p>
    <w:p w:rsidR="006478BD" w:rsidRPr="00DD1B42" w:rsidRDefault="00326825" w:rsidP="00326825">
      <w:pPr>
        <w:ind w:left="1418"/>
        <w:jc w:val="both"/>
        <w:rPr>
          <w:rFonts w:ascii="Arial" w:hAnsi="Arial"/>
          <w:sz w:val="22"/>
        </w:rPr>
      </w:pPr>
      <w:r w:rsidRPr="00326825">
        <w:rPr>
          <w:rFonts w:ascii="Arial" w:hAnsi="Arial"/>
          <w:b/>
          <w:sz w:val="22"/>
        </w:rPr>
        <w:t>Isabelle BERTHELOT</w:t>
      </w:r>
      <w:r>
        <w:rPr>
          <w:rFonts w:ascii="Arial" w:hAnsi="Arial"/>
          <w:sz w:val="22"/>
        </w:rPr>
        <w:t xml:space="preserve">, </w:t>
      </w:r>
      <w:r w:rsidR="004A7329">
        <w:rPr>
          <w:rFonts w:ascii="Arial" w:hAnsi="Arial"/>
          <w:sz w:val="22"/>
        </w:rPr>
        <w:t xml:space="preserve">conseillère municipale, </w:t>
      </w:r>
      <w:r>
        <w:rPr>
          <w:rFonts w:ascii="Arial" w:hAnsi="Arial"/>
          <w:sz w:val="22"/>
        </w:rPr>
        <w:t>née</w:t>
      </w:r>
      <w:r w:rsidRPr="00DD1B42">
        <w:rPr>
          <w:rFonts w:ascii="Arial" w:hAnsi="Arial"/>
          <w:sz w:val="22"/>
        </w:rPr>
        <w:t xml:space="preserve"> le </w:t>
      </w:r>
      <w:r>
        <w:rPr>
          <w:rFonts w:ascii="Arial" w:hAnsi="Arial"/>
          <w:sz w:val="22"/>
        </w:rPr>
        <w:t xml:space="preserve">25/05/1963, </w:t>
      </w:r>
      <w:r w:rsidRPr="00DD1B42">
        <w:rPr>
          <w:rFonts w:ascii="Arial" w:hAnsi="Arial"/>
          <w:sz w:val="22"/>
        </w:rPr>
        <w:t>domicilié</w:t>
      </w:r>
      <w:r>
        <w:rPr>
          <w:rFonts w:ascii="Arial" w:hAnsi="Arial"/>
          <w:sz w:val="22"/>
        </w:rPr>
        <w:t>e</w:t>
      </w:r>
      <w:r w:rsidRPr="00DD1B42">
        <w:rPr>
          <w:rFonts w:ascii="Arial" w:hAnsi="Arial"/>
          <w:sz w:val="22"/>
        </w:rPr>
        <w:t xml:space="preserve"> à Riorges </w:t>
      </w:r>
      <w:r>
        <w:rPr>
          <w:rFonts w:ascii="Arial" w:hAnsi="Arial"/>
          <w:sz w:val="22"/>
        </w:rPr>
        <w:t>325 rue de la République, est donc</w:t>
      </w:r>
      <w:r w:rsidR="006478BD" w:rsidRPr="00DD1B42">
        <w:rPr>
          <w:rFonts w:ascii="Arial" w:hAnsi="Arial"/>
          <w:sz w:val="22"/>
        </w:rPr>
        <w:t xml:space="preserve"> proclamé</w:t>
      </w:r>
      <w:r w:rsidR="00DD1B42">
        <w:rPr>
          <w:rFonts w:ascii="Arial" w:hAnsi="Arial"/>
          <w:sz w:val="22"/>
        </w:rPr>
        <w:t>e</w:t>
      </w:r>
      <w:r w:rsidR="006478BD" w:rsidRPr="00DD1B42">
        <w:rPr>
          <w:rFonts w:ascii="Arial" w:hAnsi="Arial"/>
          <w:sz w:val="22"/>
        </w:rPr>
        <w:t xml:space="preserve"> élu</w:t>
      </w:r>
      <w:r w:rsidR="00DD1B42">
        <w:rPr>
          <w:rFonts w:ascii="Arial" w:hAnsi="Arial"/>
          <w:sz w:val="22"/>
        </w:rPr>
        <w:t>e</w:t>
      </w:r>
      <w:r w:rsidR="006478BD" w:rsidRPr="00DD1B42">
        <w:rPr>
          <w:rFonts w:ascii="Arial" w:hAnsi="Arial"/>
          <w:sz w:val="22"/>
        </w:rPr>
        <w:t xml:space="preserve"> délégué</w:t>
      </w:r>
      <w:r w:rsidR="00DD1B42">
        <w:rPr>
          <w:rFonts w:ascii="Arial" w:hAnsi="Arial"/>
          <w:sz w:val="22"/>
        </w:rPr>
        <w:t>e</w:t>
      </w:r>
      <w:r w:rsidR="006478BD" w:rsidRPr="00DD1B42">
        <w:rPr>
          <w:rFonts w:ascii="Arial" w:hAnsi="Arial"/>
          <w:sz w:val="22"/>
        </w:rPr>
        <w:t xml:space="preserve"> de la commune de Riorges au conseil communaut</w:t>
      </w:r>
      <w:r>
        <w:rPr>
          <w:rFonts w:ascii="Arial" w:hAnsi="Arial"/>
          <w:sz w:val="22"/>
        </w:rPr>
        <w:t>aire de Roannais Agglomération.</w:t>
      </w:r>
    </w:p>
    <w:p w:rsidR="006478BD" w:rsidRPr="00DD1B42" w:rsidRDefault="006478BD">
      <w:pPr>
        <w:ind w:left="1418"/>
        <w:jc w:val="both"/>
        <w:rPr>
          <w:rFonts w:ascii="Arial" w:hAnsi="Arial"/>
          <w:sz w:val="22"/>
        </w:rPr>
      </w:pPr>
    </w:p>
    <w:p w:rsidR="006478BD" w:rsidRDefault="006478BD">
      <w:pPr>
        <w:ind w:left="1418"/>
        <w:jc w:val="both"/>
        <w:rPr>
          <w:rFonts w:ascii="Arial" w:hAnsi="Arial"/>
          <w:sz w:val="22"/>
        </w:rPr>
      </w:pPr>
    </w:p>
    <w:p w:rsidR="00326825" w:rsidRPr="00DD1B42" w:rsidRDefault="00326825">
      <w:pPr>
        <w:ind w:left="1418"/>
        <w:jc w:val="both"/>
        <w:rPr>
          <w:rFonts w:ascii="Arial" w:hAnsi="Arial"/>
          <w:sz w:val="22"/>
        </w:rPr>
      </w:pPr>
    </w:p>
    <w:sectPr w:rsidR="00326825" w:rsidRPr="00DD1B42" w:rsidSect="001E2D63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BD" w:rsidRDefault="006478BD">
      <w:r>
        <w:separator/>
      </w:r>
    </w:p>
  </w:endnote>
  <w:endnote w:type="continuationSeparator" w:id="0">
    <w:p w:rsidR="006478BD" w:rsidRDefault="0064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BD" w:rsidRPr="004B28E6" w:rsidRDefault="006478BD" w:rsidP="004B28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BD" w:rsidRDefault="006478BD">
      <w:r>
        <w:separator/>
      </w:r>
    </w:p>
  </w:footnote>
  <w:footnote w:type="continuationSeparator" w:id="0">
    <w:p w:rsidR="006478BD" w:rsidRDefault="00647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BD" w:rsidRDefault="006478BD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BD" w:rsidRDefault="006478BD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4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5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8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6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71411BE2"/>
    <w:multiLevelType w:val="hybridMultilevel"/>
    <w:tmpl w:val="C00E89D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5F17628"/>
    <w:multiLevelType w:val="hybridMultilevel"/>
    <w:tmpl w:val="9BE8AF10"/>
    <w:lvl w:ilvl="0" w:tplc="A756FD2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15"/>
  </w:num>
  <w:num w:numId="5">
    <w:abstractNumId w:val="0"/>
  </w:num>
  <w:num w:numId="6">
    <w:abstractNumId w:val="23"/>
  </w:num>
  <w:num w:numId="7">
    <w:abstractNumId w:val="19"/>
  </w:num>
  <w:num w:numId="8">
    <w:abstractNumId w:val="14"/>
  </w:num>
  <w:num w:numId="9">
    <w:abstractNumId w:val="17"/>
  </w:num>
  <w:num w:numId="10">
    <w:abstractNumId w:val="7"/>
  </w:num>
  <w:num w:numId="11">
    <w:abstractNumId w:val="20"/>
  </w:num>
  <w:num w:numId="12">
    <w:abstractNumId w:val="27"/>
  </w:num>
  <w:num w:numId="13">
    <w:abstractNumId w:val="6"/>
  </w:num>
  <w:num w:numId="14">
    <w:abstractNumId w:val="32"/>
  </w:num>
  <w:num w:numId="15">
    <w:abstractNumId w:val="30"/>
  </w:num>
  <w:num w:numId="16">
    <w:abstractNumId w:val="33"/>
  </w:num>
  <w:num w:numId="17">
    <w:abstractNumId w:val="18"/>
  </w:num>
  <w:num w:numId="18">
    <w:abstractNumId w:val="21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4"/>
  </w:num>
  <w:num w:numId="24">
    <w:abstractNumId w:val="12"/>
  </w:num>
  <w:num w:numId="25">
    <w:abstractNumId w:val="4"/>
  </w:num>
  <w:num w:numId="26">
    <w:abstractNumId w:val="28"/>
  </w:num>
  <w:num w:numId="27">
    <w:abstractNumId w:val="5"/>
  </w:num>
  <w:num w:numId="28">
    <w:abstractNumId w:val="25"/>
  </w:num>
  <w:num w:numId="29">
    <w:abstractNumId w:val="11"/>
  </w:num>
  <w:num w:numId="30">
    <w:abstractNumId w:val="18"/>
    <w:lvlOverride w:ilvl="0">
      <w:startOverride w:val="1"/>
    </w:lvlOverride>
  </w:num>
  <w:num w:numId="31">
    <w:abstractNumId w:val="16"/>
  </w:num>
  <w:num w:numId="32">
    <w:abstractNumId w:val="2"/>
  </w:num>
  <w:num w:numId="33">
    <w:abstractNumId w:val="26"/>
  </w:num>
  <w:num w:numId="34">
    <w:abstractNumId w:val="24"/>
  </w:num>
  <w:num w:numId="35">
    <w:abstractNumId w:val="13"/>
  </w:num>
  <w:num w:numId="36">
    <w:abstractNumId w:val="29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2D10"/>
    <w:rsid w:val="00010FC1"/>
    <w:rsid w:val="00011C1B"/>
    <w:rsid w:val="0004538E"/>
    <w:rsid w:val="00051F67"/>
    <w:rsid w:val="000751E5"/>
    <w:rsid w:val="00085CA1"/>
    <w:rsid w:val="000861A8"/>
    <w:rsid w:val="000901F5"/>
    <w:rsid w:val="00093843"/>
    <w:rsid w:val="000A41D6"/>
    <w:rsid w:val="000B39C5"/>
    <w:rsid w:val="000B77D5"/>
    <w:rsid w:val="000C2C7C"/>
    <w:rsid w:val="000D3E54"/>
    <w:rsid w:val="000D5A7F"/>
    <w:rsid w:val="000D62C1"/>
    <w:rsid w:val="000F178A"/>
    <w:rsid w:val="000F793D"/>
    <w:rsid w:val="00104BFA"/>
    <w:rsid w:val="00117DE1"/>
    <w:rsid w:val="0012029A"/>
    <w:rsid w:val="00121F7E"/>
    <w:rsid w:val="00122A62"/>
    <w:rsid w:val="00123185"/>
    <w:rsid w:val="00147064"/>
    <w:rsid w:val="001625FE"/>
    <w:rsid w:val="001C03EA"/>
    <w:rsid w:val="001C4B7C"/>
    <w:rsid w:val="001C575C"/>
    <w:rsid w:val="001D048B"/>
    <w:rsid w:val="001E2D63"/>
    <w:rsid w:val="001F439C"/>
    <w:rsid w:val="0020139E"/>
    <w:rsid w:val="0020582B"/>
    <w:rsid w:val="002131D6"/>
    <w:rsid w:val="00245962"/>
    <w:rsid w:val="00252AF2"/>
    <w:rsid w:val="00272F40"/>
    <w:rsid w:val="00277552"/>
    <w:rsid w:val="002808E6"/>
    <w:rsid w:val="002854CB"/>
    <w:rsid w:val="00293013"/>
    <w:rsid w:val="002D4E16"/>
    <w:rsid w:val="003001F4"/>
    <w:rsid w:val="0030045D"/>
    <w:rsid w:val="00313223"/>
    <w:rsid w:val="0031438D"/>
    <w:rsid w:val="0031551A"/>
    <w:rsid w:val="00320912"/>
    <w:rsid w:val="00326825"/>
    <w:rsid w:val="0033641D"/>
    <w:rsid w:val="003368B3"/>
    <w:rsid w:val="0034071C"/>
    <w:rsid w:val="003457E0"/>
    <w:rsid w:val="00361242"/>
    <w:rsid w:val="00362523"/>
    <w:rsid w:val="003649EA"/>
    <w:rsid w:val="00385A7F"/>
    <w:rsid w:val="0039011C"/>
    <w:rsid w:val="00391D67"/>
    <w:rsid w:val="003A21FF"/>
    <w:rsid w:val="003B0418"/>
    <w:rsid w:val="003B1F33"/>
    <w:rsid w:val="003B1F48"/>
    <w:rsid w:val="003B2034"/>
    <w:rsid w:val="003B464A"/>
    <w:rsid w:val="003C22ED"/>
    <w:rsid w:val="003D1B1F"/>
    <w:rsid w:val="003D7B1E"/>
    <w:rsid w:val="003F733B"/>
    <w:rsid w:val="00461AE3"/>
    <w:rsid w:val="00463A83"/>
    <w:rsid w:val="004675C6"/>
    <w:rsid w:val="00472E90"/>
    <w:rsid w:val="004746ED"/>
    <w:rsid w:val="00497BB3"/>
    <w:rsid w:val="004A4853"/>
    <w:rsid w:val="004A7329"/>
    <w:rsid w:val="004B036B"/>
    <w:rsid w:val="004B1722"/>
    <w:rsid w:val="004B28E6"/>
    <w:rsid w:val="004B2DDC"/>
    <w:rsid w:val="004C78F7"/>
    <w:rsid w:val="004D17BA"/>
    <w:rsid w:val="004E1DD8"/>
    <w:rsid w:val="004E2FCA"/>
    <w:rsid w:val="004F316E"/>
    <w:rsid w:val="004F69CF"/>
    <w:rsid w:val="0050714C"/>
    <w:rsid w:val="00514E5B"/>
    <w:rsid w:val="0052324D"/>
    <w:rsid w:val="00525B65"/>
    <w:rsid w:val="005526E6"/>
    <w:rsid w:val="00557D20"/>
    <w:rsid w:val="005853CD"/>
    <w:rsid w:val="00590CA1"/>
    <w:rsid w:val="005A1CF7"/>
    <w:rsid w:val="005C1430"/>
    <w:rsid w:val="005D38EB"/>
    <w:rsid w:val="005F2ECB"/>
    <w:rsid w:val="005F73CD"/>
    <w:rsid w:val="006128D2"/>
    <w:rsid w:val="00612ECF"/>
    <w:rsid w:val="0061402D"/>
    <w:rsid w:val="006207C4"/>
    <w:rsid w:val="006220B1"/>
    <w:rsid w:val="00625EFD"/>
    <w:rsid w:val="00634E1D"/>
    <w:rsid w:val="00635A03"/>
    <w:rsid w:val="006478BD"/>
    <w:rsid w:val="0065229B"/>
    <w:rsid w:val="00653559"/>
    <w:rsid w:val="00655617"/>
    <w:rsid w:val="006706E2"/>
    <w:rsid w:val="0068338C"/>
    <w:rsid w:val="00683DD6"/>
    <w:rsid w:val="00692B0E"/>
    <w:rsid w:val="00695D96"/>
    <w:rsid w:val="006A1A90"/>
    <w:rsid w:val="006A4211"/>
    <w:rsid w:val="006B3F59"/>
    <w:rsid w:val="006E1A02"/>
    <w:rsid w:val="00705939"/>
    <w:rsid w:val="00710828"/>
    <w:rsid w:val="00725240"/>
    <w:rsid w:val="00732CDF"/>
    <w:rsid w:val="0074772F"/>
    <w:rsid w:val="00752B22"/>
    <w:rsid w:val="007771B3"/>
    <w:rsid w:val="007956A4"/>
    <w:rsid w:val="00797C3F"/>
    <w:rsid w:val="007D1796"/>
    <w:rsid w:val="007D6211"/>
    <w:rsid w:val="007E18B5"/>
    <w:rsid w:val="007E64D5"/>
    <w:rsid w:val="007F0796"/>
    <w:rsid w:val="007F6ED9"/>
    <w:rsid w:val="00814825"/>
    <w:rsid w:val="00823D26"/>
    <w:rsid w:val="00824741"/>
    <w:rsid w:val="008335F0"/>
    <w:rsid w:val="00833713"/>
    <w:rsid w:val="0083471F"/>
    <w:rsid w:val="00834F24"/>
    <w:rsid w:val="008515E9"/>
    <w:rsid w:val="008533F3"/>
    <w:rsid w:val="0085440D"/>
    <w:rsid w:val="00861333"/>
    <w:rsid w:val="00861E3F"/>
    <w:rsid w:val="00875D9A"/>
    <w:rsid w:val="008A3F3B"/>
    <w:rsid w:val="008A7D43"/>
    <w:rsid w:val="008C3941"/>
    <w:rsid w:val="008D3A85"/>
    <w:rsid w:val="008E4DFB"/>
    <w:rsid w:val="008F42CF"/>
    <w:rsid w:val="008F4928"/>
    <w:rsid w:val="00905205"/>
    <w:rsid w:val="00914A88"/>
    <w:rsid w:val="00931B86"/>
    <w:rsid w:val="00946BBB"/>
    <w:rsid w:val="0095134E"/>
    <w:rsid w:val="00954E6A"/>
    <w:rsid w:val="00965FD4"/>
    <w:rsid w:val="00973586"/>
    <w:rsid w:val="0097449A"/>
    <w:rsid w:val="009767D5"/>
    <w:rsid w:val="00976D4B"/>
    <w:rsid w:val="00980D12"/>
    <w:rsid w:val="0098381C"/>
    <w:rsid w:val="009842D4"/>
    <w:rsid w:val="0099690C"/>
    <w:rsid w:val="009B1158"/>
    <w:rsid w:val="009B19F4"/>
    <w:rsid w:val="009C3082"/>
    <w:rsid w:val="009C785A"/>
    <w:rsid w:val="009D2616"/>
    <w:rsid w:val="009E1F26"/>
    <w:rsid w:val="009E5041"/>
    <w:rsid w:val="009E6659"/>
    <w:rsid w:val="009F221E"/>
    <w:rsid w:val="009F4448"/>
    <w:rsid w:val="00A21BE2"/>
    <w:rsid w:val="00A23EDD"/>
    <w:rsid w:val="00A24F1A"/>
    <w:rsid w:val="00A327BA"/>
    <w:rsid w:val="00A3373C"/>
    <w:rsid w:val="00A33EF8"/>
    <w:rsid w:val="00A3685E"/>
    <w:rsid w:val="00A56E29"/>
    <w:rsid w:val="00A71DF8"/>
    <w:rsid w:val="00A73A10"/>
    <w:rsid w:val="00A949ED"/>
    <w:rsid w:val="00A9705F"/>
    <w:rsid w:val="00AA22E1"/>
    <w:rsid w:val="00AA7ADE"/>
    <w:rsid w:val="00AB6F11"/>
    <w:rsid w:val="00AC5BA4"/>
    <w:rsid w:val="00B062B6"/>
    <w:rsid w:val="00B12D02"/>
    <w:rsid w:val="00B1417B"/>
    <w:rsid w:val="00B25627"/>
    <w:rsid w:val="00B26392"/>
    <w:rsid w:val="00B30B5A"/>
    <w:rsid w:val="00B328EB"/>
    <w:rsid w:val="00B330AC"/>
    <w:rsid w:val="00B33DF9"/>
    <w:rsid w:val="00B34B93"/>
    <w:rsid w:val="00B43D8B"/>
    <w:rsid w:val="00B46061"/>
    <w:rsid w:val="00B47175"/>
    <w:rsid w:val="00B523DE"/>
    <w:rsid w:val="00B57AE4"/>
    <w:rsid w:val="00B633E8"/>
    <w:rsid w:val="00B72BDF"/>
    <w:rsid w:val="00B74788"/>
    <w:rsid w:val="00B81FD9"/>
    <w:rsid w:val="00B82FCC"/>
    <w:rsid w:val="00B9324A"/>
    <w:rsid w:val="00B94D57"/>
    <w:rsid w:val="00B96E18"/>
    <w:rsid w:val="00BA623E"/>
    <w:rsid w:val="00BA7C50"/>
    <w:rsid w:val="00BB70EB"/>
    <w:rsid w:val="00BD1919"/>
    <w:rsid w:val="00BD39FC"/>
    <w:rsid w:val="00BD3BFF"/>
    <w:rsid w:val="00BE4453"/>
    <w:rsid w:val="00BE5082"/>
    <w:rsid w:val="00BF2626"/>
    <w:rsid w:val="00C176EC"/>
    <w:rsid w:val="00C20B4F"/>
    <w:rsid w:val="00C224EC"/>
    <w:rsid w:val="00C62161"/>
    <w:rsid w:val="00C76573"/>
    <w:rsid w:val="00C86202"/>
    <w:rsid w:val="00C94018"/>
    <w:rsid w:val="00C95C48"/>
    <w:rsid w:val="00CC183B"/>
    <w:rsid w:val="00CD2430"/>
    <w:rsid w:val="00D0147E"/>
    <w:rsid w:val="00D01AD2"/>
    <w:rsid w:val="00D01C3E"/>
    <w:rsid w:val="00D038E7"/>
    <w:rsid w:val="00D1304D"/>
    <w:rsid w:val="00D201BD"/>
    <w:rsid w:val="00D217AC"/>
    <w:rsid w:val="00D3529E"/>
    <w:rsid w:val="00D35E31"/>
    <w:rsid w:val="00D364C3"/>
    <w:rsid w:val="00D457BF"/>
    <w:rsid w:val="00D601F3"/>
    <w:rsid w:val="00D62554"/>
    <w:rsid w:val="00D800CD"/>
    <w:rsid w:val="00D93D80"/>
    <w:rsid w:val="00DB7220"/>
    <w:rsid w:val="00DC4E35"/>
    <w:rsid w:val="00DC5617"/>
    <w:rsid w:val="00DD1B42"/>
    <w:rsid w:val="00DE535B"/>
    <w:rsid w:val="00E01FFA"/>
    <w:rsid w:val="00E0358F"/>
    <w:rsid w:val="00E17AC2"/>
    <w:rsid w:val="00E24A97"/>
    <w:rsid w:val="00E34EE3"/>
    <w:rsid w:val="00E35BFD"/>
    <w:rsid w:val="00E37AF8"/>
    <w:rsid w:val="00E42C42"/>
    <w:rsid w:val="00E44F4C"/>
    <w:rsid w:val="00E455C9"/>
    <w:rsid w:val="00E50C95"/>
    <w:rsid w:val="00E561A2"/>
    <w:rsid w:val="00E73F50"/>
    <w:rsid w:val="00E863A0"/>
    <w:rsid w:val="00E926D8"/>
    <w:rsid w:val="00ED2646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60FF2"/>
    <w:rsid w:val="00F6458C"/>
    <w:rsid w:val="00F771FB"/>
    <w:rsid w:val="00F9653B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25</cp:revision>
  <cp:lastPrinted>2016-01-15T12:47:00Z</cp:lastPrinted>
  <dcterms:created xsi:type="dcterms:W3CDTF">2015-12-18T13:01:00Z</dcterms:created>
  <dcterms:modified xsi:type="dcterms:W3CDTF">2016-01-15T12:47:00Z</dcterms:modified>
</cp:coreProperties>
</file>