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34197B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AB7D50">
        <w:rPr>
          <w:rFonts w:ascii="Arial" w:hAnsi="Arial"/>
        </w:rPr>
        <w:t>onseil municipal du</w:t>
      </w:r>
      <w:r w:rsidR="005A35FF">
        <w:rPr>
          <w:rFonts w:ascii="Arial" w:hAnsi="Arial"/>
        </w:rPr>
        <w:t xml:space="preserve"> </w:t>
      </w:r>
      <w:r w:rsidR="00EB1478">
        <w:rPr>
          <w:rFonts w:ascii="Arial" w:hAnsi="Arial"/>
        </w:rPr>
        <w:t>24 septembre</w:t>
      </w:r>
      <w:r w:rsidR="005A35FF">
        <w:rPr>
          <w:rFonts w:ascii="Arial" w:hAnsi="Arial"/>
        </w:rPr>
        <w:t xml:space="preserve"> 2015</w:t>
      </w:r>
      <w:r w:rsidR="00FB56DB" w:rsidRPr="00AB7D50">
        <w:rPr>
          <w:rFonts w:ascii="Arial" w:hAnsi="Arial"/>
        </w:rPr>
        <w:tab/>
      </w:r>
      <w:r w:rsidR="008B2B08">
        <w:rPr>
          <w:rFonts w:ascii="Arial" w:hAnsi="Arial"/>
        </w:rPr>
        <w:t>6.1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87038" w:rsidRPr="00AB7D50" w:rsidRDefault="00887038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9D2D21" w:rsidRPr="00EC59CA" w:rsidRDefault="00353FF6" w:rsidP="009D2D21">
      <w:pPr>
        <w:pStyle w:val="Titre4"/>
        <w:rPr>
          <w:sz w:val="24"/>
          <w:szCs w:val="24"/>
        </w:rPr>
      </w:pPr>
      <w:r>
        <w:rPr>
          <w:sz w:val="24"/>
          <w:szCs w:val="24"/>
        </w:rPr>
        <w:t>VIE ASSOCIATIVE ET ACTION CULTURELLE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EB1478" w:rsidRDefault="00EB1478" w:rsidP="00D817F4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MISE A DISPOSITION DE BATIMENTS COMMUNAUX</w:t>
      </w:r>
    </w:p>
    <w:p w:rsidR="00D817F4" w:rsidRPr="00452543" w:rsidRDefault="00EB1478" w:rsidP="00D817F4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AU PROFIT DE L'ASSOCIATION CENTRE SOCIAL</w:t>
      </w:r>
    </w:p>
    <w:p w:rsidR="00D817F4" w:rsidRPr="00AB7D50" w:rsidRDefault="00EB1478" w:rsidP="00D817F4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RENOUVELLEMENT DE LA CONVENTION</w:t>
      </w:r>
    </w:p>
    <w:p w:rsidR="00D817F4" w:rsidRDefault="00D817F4" w:rsidP="00D817F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87038" w:rsidRDefault="00887038" w:rsidP="00D817F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87038" w:rsidRDefault="00887038" w:rsidP="00D817F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B1478" w:rsidRDefault="00EB1478" w:rsidP="00EB1478">
      <w:pPr>
        <w:ind w:left="1418"/>
        <w:jc w:val="both"/>
        <w:rPr>
          <w:rFonts w:ascii="Arial" w:hAnsi="Arial"/>
          <w:sz w:val="22"/>
        </w:rPr>
      </w:pPr>
    </w:p>
    <w:p w:rsidR="00EB1478" w:rsidRDefault="0034197B" w:rsidP="00EB1478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Isabelle BERTHELOT, conseillère municipale, expose à l'assemblée :</w:t>
      </w:r>
    </w:p>
    <w:p w:rsidR="0034197B" w:rsidRDefault="0034197B" w:rsidP="00EB1478">
      <w:pPr>
        <w:ind w:left="1418"/>
        <w:jc w:val="both"/>
        <w:rPr>
          <w:rFonts w:ascii="Arial" w:hAnsi="Arial"/>
          <w:sz w:val="22"/>
        </w:rPr>
      </w:pPr>
    </w:p>
    <w:p w:rsidR="00EB1478" w:rsidRDefault="0034197B" w:rsidP="00EB1478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EB1478">
        <w:rPr>
          <w:rFonts w:ascii="Arial" w:hAnsi="Arial"/>
          <w:sz w:val="22"/>
        </w:rPr>
        <w:t xml:space="preserve">Par délibération du 19 mai 2010, le conseil municipal avait approuvé une convention de mise à disposition de locaux communaux au profit du centre social de Riorges, pour une durée de cinq ans. </w:t>
      </w:r>
    </w:p>
    <w:p w:rsidR="00EB1478" w:rsidRDefault="00EB1478" w:rsidP="00EB1478">
      <w:pPr>
        <w:ind w:left="1418"/>
        <w:jc w:val="both"/>
        <w:rPr>
          <w:rFonts w:ascii="Arial" w:hAnsi="Arial"/>
          <w:sz w:val="22"/>
        </w:rPr>
      </w:pPr>
    </w:p>
    <w:p w:rsidR="00EB1478" w:rsidRDefault="00EB1478" w:rsidP="00EB1478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Afin de permettre la poursuite des activités de l’association mais aussi de tenir compte du transfert de la compétence petite enfance à Roannais Agglomération, il convient donc de renouveler et actualiser cette convention.</w:t>
      </w:r>
    </w:p>
    <w:p w:rsidR="00EB1478" w:rsidRDefault="00EB1478" w:rsidP="00EB1478">
      <w:pPr>
        <w:ind w:left="1418"/>
        <w:jc w:val="both"/>
        <w:rPr>
          <w:rFonts w:ascii="Arial" w:hAnsi="Arial"/>
          <w:sz w:val="22"/>
        </w:rPr>
      </w:pPr>
    </w:p>
    <w:p w:rsidR="00EB1478" w:rsidRDefault="00EB1478" w:rsidP="00EB1478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Les locaux concernés sont les suivants :</w:t>
      </w:r>
    </w:p>
    <w:p w:rsidR="00EB1478" w:rsidRDefault="00EB1478" w:rsidP="00EB1478">
      <w:pPr>
        <w:numPr>
          <w:ilvl w:val="0"/>
          <w:numId w:val="45"/>
        </w:numPr>
        <w:spacing w:before="8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 bâtiment situé 1 place Jean Cocteau, constituant le siège social de l’association ;</w:t>
      </w:r>
    </w:p>
    <w:p w:rsidR="00EB1478" w:rsidRDefault="00EB1478" w:rsidP="00EB1478">
      <w:pPr>
        <w:numPr>
          <w:ilvl w:val="0"/>
          <w:numId w:val="45"/>
        </w:numPr>
        <w:spacing w:before="8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une partie d’un bâtiment situé 319 rue Léon Blum, affecté en priorité aux activités du club des j</w:t>
      </w:r>
      <w:r w:rsidR="003B2546">
        <w:rPr>
          <w:rFonts w:ascii="Arial" w:hAnsi="Arial"/>
          <w:sz w:val="22"/>
        </w:rPr>
        <w:t>eunes géré par le centre social ;</w:t>
      </w:r>
    </w:p>
    <w:p w:rsidR="003B2546" w:rsidRDefault="003B2546" w:rsidP="00EB1478">
      <w:pPr>
        <w:numPr>
          <w:ilvl w:val="0"/>
          <w:numId w:val="45"/>
        </w:numPr>
        <w:spacing w:before="8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 local situé dans l'enceinte de la maison de quartier du Pontet, place Serge et Antonia </w:t>
      </w:r>
      <w:proofErr w:type="spellStart"/>
      <w:r>
        <w:rPr>
          <w:rFonts w:ascii="Arial" w:hAnsi="Arial"/>
          <w:sz w:val="22"/>
        </w:rPr>
        <w:t>Giry</w:t>
      </w:r>
      <w:proofErr w:type="spellEnd"/>
      <w:r>
        <w:rPr>
          <w:rFonts w:ascii="Arial" w:hAnsi="Arial"/>
          <w:sz w:val="22"/>
        </w:rPr>
        <w:t>, affecté aux activités d'un point-lecture.</w:t>
      </w:r>
    </w:p>
    <w:p w:rsidR="00EB1478" w:rsidRDefault="00EB1478" w:rsidP="00EB1478">
      <w:pPr>
        <w:ind w:left="1418"/>
        <w:jc w:val="both"/>
        <w:rPr>
          <w:rFonts w:ascii="Arial" w:hAnsi="Arial"/>
          <w:sz w:val="22"/>
        </w:rPr>
      </w:pPr>
    </w:p>
    <w:p w:rsidR="00EB1478" w:rsidRDefault="00EB1478" w:rsidP="00EB1478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Cette mise à disposition est consentie à titre gratuit, la valeur locative des locaux, telle que valorisée dans le budget de l’association, étant fixée à 35 196,82 € pour l’année 2014 et actualisée chaque année.</w:t>
      </w:r>
    </w:p>
    <w:p w:rsidR="00EB1478" w:rsidRDefault="00EB1478" w:rsidP="00EB1478">
      <w:pPr>
        <w:ind w:left="1418"/>
        <w:jc w:val="both"/>
        <w:rPr>
          <w:rFonts w:ascii="Arial" w:hAnsi="Arial"/>
          <w:sz w:val="22"/>
        </w:rPr>
      </w:pPr>
    </w:p>
    <w:p w:rsidR="00EB1478" w:rsidRDefault="00EB1478" w:rsidP="00EB1478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L’usage des locaux est exclusivement réservé aux activités du centre social et de ses associations adhérentes ou partenaires, dans le cadre de leurs missions, statuts et vocations sociales.</w:t>
      </w:r>
    </w:p>
    <w:p w:rsidR="00EB1478" w:rsidRDefault="00EB1478" w:rsidP="00EB1478">
      <w:pPr>
        <w:ind w:left="1418"/>
        <w:jc w:val="both"/>
        <w:rPr>
          <w:rFonts w:ascii="Arial" w:hAnsi="Arial"/>
          <w:sz w:val="22"/>
        </w:rPr>
      </w:pPr>
    </w:p>
    <w:p w:rsidR="00EB1478" w:rsidRPr="0034197B" w:rsidRDefault="00EB1478" w:rsidP="00EB1478">
      <w:pPr>
        <w:ind w:left="141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La commune et le CCAS conservent un droit d’accès et d’occupation des locaux pour la tenue de réunions à caractère social </w:t>
      </w:r>
      <w:r w:rsidR="002F331E">
        <w:rPr>
          <w:rFonts w:ascii="Arial" w:hAnsi="Arial"/>
          <w:sz w:val="22"/>
        </w:rPr>
        <w:t>et culturel ou</w:t>
      </w:r>
      <w:r>
        <w:rPr>
          <w:rFonts w:ascii="Arial" w:hAnsi="Arial"/>
          <w:sz w:val="22"/>
        </w:rPr>
        <w:t xml:space="preserve"> l’organisation de bureaux de vote.</w:t>
      </w:r>
      <w:r w:rsidR="0034197B">
        <w:rPr>
          <w:rFonts w:ascii="Arial" w:hAnsi="Arial"/>
          <w:b/>
          <w:sz w:val="22"/>
        </w:rPr>
        <w:t>"</w:t>
      </w:r>
    </w:p>
    <w:p w:rsidR="00EB1478" w:rsidRDefault="00EB1478" w:rsidP="00EB1478">
      <w:pPr>
        <w:ind w:left="1418"/>
        <w:jc w:val="both"/>
        <w:rPr>
          <w:rFonts w:ascii="Arial" w:hAnsi="Arial"/>
          <w:sz w:val="22"/>
        </w:rPr>
      </w:pPr>
    </w:p>
    <w:p w:rsidR="0034197B" w:rsidRDefault="0034197B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34197B" w:rsidRPr="00421142" w:rsidRDefault="0034197B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34197B" w:rsidRDefault="0034197B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EB1478" w:rsidRPr="0034197B" w:rsidRDefault="00EB1478" w:rsidP="00EB1478">
      <w:pPr>
        <w:numPr>
          <w:ilvl w:val="0"/>
          <w:numId w:val="17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 la convention à passer avec le centre social pour une nouvelle période de cinq années</w:t>
      </w:r>
      <w:r w:rsidRPr="0034197B">
        <w:rPr>
          <w:rFonts w:ascii="Arial" w:hAnsi="Arial"/>
          <w:sz w:val="22"/>
        </w:rPr>
        <w:t>, dont le projet est joint à la présente délibération ;</w:t>
      </w:r>
    </w:p>
    <w:p w:rsidR="00EB1478" w:rsidRDefault="0034197B" w:rsidP="00EB1478">
      <w:pPr>
        <w:numPr>
          <w:ilvl w:val="0"/>
          <w:numId w:val="17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</w:t>
      </w:r>
      <w:r w:rsidR="00EB1478">
        <w:rPr>
          <w:rFonts w:ascii="Arial" w:hAnsi="Arial"/>
          <w:sz w:val="22"/>
        </w:rPr>
        <w:t xml:space="preserve"> le maire à la signer.</w:t>
      </w:r>
    </w:p>
    <w:p w:rsidR="00EB1478" w:rsidRDefault="00EB1478" w:rsidP="00EB1478">
      <w:pPr>
        <w:ind w:left="1418"/>
        <w:jc w:val="both"/>
        <w:rPr>
          <w:rFonts w:ascii="Arial" w:hAnsi="Arial"/>
          <w:sz w:val="22"/>
        </w:rPr>
      </w:pPr>
    </w:p>
    <w:p w:rsidR="00EB1478" w:rsidRDefault="00EB1478" w:rsidP="00EB1478">
      <w:pPr>
        <w:ind w:left="1418"/>
        <w:jc w:val="both"/>
        <w:rPr>
          <w:rFonts w:ascii="Arial" w:hAnsi="Arial"/>
          <w:sz w:val="22"/>
        </w:rPr>
      </w:pPr>
    </w:p>
    <w:p w:rsidR="00EB1478" w:rsidRDefault="00EB1478" w:rsidP="00EB1478">
      <w:pPr>
        <w:ind w:left="1418"/>
        <w:jc w:val="both"/>
        <w:rPr>
          <w:rFonts w:ascii="Arial" w:hAnsi="Arial"/>
          <w:sz w:val="22"/>
        </w:rPr>
      </w:pPr>
    </w:p>
    <w:sectPr w:rsidR="00EB1478" w:rsidSect="00887038">
      <w:headerReference w:type="even" r:id="rId8"/>
      <w:headerReference w:type="defaul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76A" w:rsidRDefault="00D6076A">
      <w:r>
        <w:separator/>
      </w:r>
    </w:p>
  </w:endnote>
  <w:endnote w:type="continuationSeparator" w:id="0">
    <w:p w:rsidR="00D6076A" w:rsidRDefault="00D60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76A" w:rsidRDefault="00D6076A">
      <w:r>
        <w:separator/>
      </w:r>
    </w:p>
  </w:footnote>
  <w:footnote w:type="continuationSeparator" w:id="0">
    <w:p w:rsidR="00D6076A" w:rsidRDefault="00D60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76A" w:rsidRDefault="00D6076A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76A" w:rsidRDefault="00D6076A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AC54442"/>
    <w:multiLevelType w:val="hybridMultilevel"/>
    <w:tmpl w:val="A198AE6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5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6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8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0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2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1"/>
  </w:num>
  <w:num w:numId="3">
    <w:abstractNumId w:val="11"/>
  </w:num>
  <w:num w:numId="4">
    <w:abstractNumId w:val="21"/>
  </w:num>
  <w:num w:numId="5">
    <w:abstractNumId w:val="0"/>
  </w:num>
  <w:num w:numId="6">
    <w:abstractNumId w:val="32"/>
  </w:num>
  <w:num w:numId="7">
    <w:abstractNumId w:val="26"/>
  </w:num>
  <w:num w:numId="8">
    <w:abstractNumId w:val="18"/>
  </w:num>
  <w:num w:numId="9">
    <w:abstractNumId w:val="23"/>
  </w:num>
  <w:num w:numId="10">
    <w:abstractNumId w:val="8"/>
  </w:num>
  <w:num w:numId="11">
    <w:abstractNumId w:val="29"/>
  </w:num>
  <w:num w:numId="12">
    <w:abstractNumId w:val="36"/>
  </w:num>
  <w:num w:numId="13">
    <w:abstractNumId w:val="6"/>
  </w:num>
  <w:num w:numId="14">
    <w:abstractNumId w:val="40"/>
  </w:num>
  <w:num w:numId="15">
    <w:abstractNumId w:val="38"/>
  </w:num>
  <w:num w:numId="16">
    <w:abstractNumId w:val="41"/>
  </w:num>
  <w:num w:numId="17">
    <w:abstractNumId w:val="24"/>
  </w:num>
  <w:num w:numId="18">
    <w:abstractNumId w:val="30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2"/>
  </w:num>
  <w:num w:numId="24">
    <w:abstractNumId w:val="15"/>
  </w:num>
  <w:num w:numId="25">
    <w:abstractNumId w:val="4"/>
  </w:num>
  <w:num w:numId="26">
    <w:abstractNumId w:val="37"/>
  </w:num>
  <w:num w:numId="27">
    <w:abstractNumId w:val="5"/>
  </w:num>
  <w:num w:numId="28">
    <w:abstractNumId w:val="34"/>
  </w:num>
  <w:num w:numId="29">
    <w:abstractNumId w:val="14"/>
  </w:num>
  <w:num w:numId="30">
    <w:abstractNumId w:val="24"/>
    <w:lvlOverride w:ilvl="0">
      <w:startOverride w:val="1"/>
    </w:lvlOverride>
  </w:num>
  <w:num w:numId="31">
    <w:abstractNumId w:val="22"/>
  </w:num>
  <w:num w:numId="32">
    <w:abstractNumId w:val="2"/>
  </w:num>
  <w:num w:numId="33">
    <w:abstractNumId w:val="35"/>
  </w:num>
  <w:num w:numId="34">
    <w:abstractNumId w:val="33"/>
  </w:num>
  <w:num w:numId="35">
    <w:abstractNumId w:val="17"/>
  </w:num>
  <w:num w:numId="36">
    <w:abstractNumId w:val="25"/>
  </w:num>
  <w:num w:numId="37">
    <w:abstractNumId w:val="10"/>
  </w:num>
  <w:num w:numId="38">
    <w:abstractNumId w:val="13"/>
  </w:num>
  <w:num w:numId="39">
    <w:abstractNumId w:val="39"/>
  </w:num>
  <w:num w:numId="40">
    <w:abstractNumId w:val="7"/>
  </w:num>
  <w:num w:numId="41">
    <w:abstractNumId w:val="27"/>
  </w:num>
  <w:num w:numId="42">
    <w:abstractNumId w:val="16"/>
  </w:num>
  <w:num w:numId="43">
    <w:abstractNumId w:val="28"/>
  </w:num>
  <w:num w:numId="44">
    <w:abstractNumId w:val="19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4E90"/>
    <w:rsid w:val="0002649F"/>
    <w:rsid w:val="00030090"/>
    <w:rsid w:val="00032BF9"/>
    <w:rsid w:val="0004538E"/>
    <w:rsid w:val="00051F67"/>
    <w:rsid w:val="000564C4"/>
    <w:rsid w:val="000625F7"/>
    <w:rsid w:val="00064A19"/>
    <w:rsid w:val="00070298"/>
    <w:rsid w:val="00085CA1"/>
    <w:rsid w:val="000901F5"/>
    <w:rsid w:val="00093843"/>
    <w:rsid w:val="000B2CD6"/>
    <w:rsid w:val="000B39C5"/>
    <w:rsid w:val="000C2C7C"/>
    <w:rsid w:val="000C4832"/>
    <w:rsid w:val="000D5A7F"/>
    <w:rsid w:val="000E6805"/>
    <w:rsid w:val="000F178A"/>
    <w:rsid w:val="000F793D"/>
    <w:rsid w:val="001053DD"/>
    <w:rsid w:val="0011154C"/>
    <w:rsid w:val="00117DE1"/>
    <w:rsid w:val="0012029A"/>
    <w:rsid w:val="0012086D"/>
    <w:rsid w:val="00121F7E"/>
    <w:rsid w:val="00144426"/>
    <w:rsid w:val="00147064"/>
    <w:rsid w:val="0015752D"/>
    <w:rsid w:val="0016010E"/>
    <w:rsid w:val="001625FE"/>
    <w:rsid w:val="001675B3"/>
    <w:rsid w:val="00173CE1"/>
    <w:rsid w:val="00183BF4"/>
    <w:rsid w:val="0018781A"/>
    <w:rsid w:val="001A1117"/>
    <w:rsid w:val="001B60C8"/>
    <w:rsid w:val="001C03EA"/>
    <w:rsid w:val="001C575C"/>
    <w:rsid w:val="001E2D63"/>
    <w:rsid w:val="001E6C2A"/>
    <w:rsid w:val="001F439C"/>
    <w:rsid w:val="001F671A"/>
    <w:rsid w:val="0020139E"/>
    <w:rsid w:val="00206700"/>
    <w:rsid w:val="00206D64"/>
    <w:rsid w:val="0020774A"/>
    <w:rsid w:val="002131D6"/>
    <w:rsid w:val="00213EAC"/>
    <w:rsid w:val="0024091C"/>
    <w:rsid w:val="00243BA4"/>
    <w:rsid w:val="00245962"/>
    <w:rsid w:val="00252AF2"/>
    <w:rsid w:val="00270C0C"/>
    <w:rsid w:val="00272F40"/>
    <w:rsid w:val="00273F60"/>
    <w:rsid w:val="00277552"/>
    <w:rsid w:val="00296C82"/>
    <w:rsid w:val="002D0EB5"/>
    <w:rsid w:val="002D58B3"/>
    <w:rsid w:val="002E29B3"/>
    <w:rsid w:val="002E5FF0"/>
    <w:rsid w:val="002F331E"/>
    <w:rsid w:val="003001F4"/>
    <w:rsid w:val="00300D83"/>
    <w:rsid w:val="00313223"/>
    <w:rsid w:val="0031438D"/>
    <w:rsid w:val="00320912"/>
    <w:rsid w:val="0033641D"/>
    <w:rsid w:val="003368B3"/>
    <w:rsid w:val="003418CB"/>
    <w:rsid w:val="0034197B"/>
    <w:rsid w:val="003457E0"/>
    <w:rsid w:val="00353C85"/>
    <w:rsid w:val="00353FF6"/>
    <w:rsid w:val="00361242"/>
    <w:rsid w:val="00362523"/>
    <w:rsid w:val="00362815"/>
    <w:rsid w:val="003649EA"/>
    <w:rsid w:val="003804BF"/>
    <w:rsid w:val="00385A7F"/>
    <w:rsid w:val="00391D67"/>
    <w:rsid w:val="003954B3"/>
    <w:rsid w:val="003A21FF"/>
    <w:rsid w:val="003A5671"/>
    <w:rsid w:val="003B1F48"/>
    <w:rsid w:val="003B2034"/>
    <w:rsid w:val="003B2546"/>
    <w:rsid w:val="003B464A"/>
    <w:rsid w:val="003B4FC9"/>
    <w:rsid w:val="003C551B"/>
    <w:rsid w:val="003D1B1F"/>
    <w:rsid w:val="003D4446"/>
    <w:rsid w:val="003D53E9"/>
    <w:rsid w:val="003D59FA"/>
    <w:rsid w:val="003D617B"/>
    <w:rsid w:val="003D6E2F"/>
    <w:rsid w:val="003D7B1E"/>
    <w:rsid w:val="003F5AA8"/>
    <w:rsid w:val="003F733B"/>
    <w:rsid w:val="00401868"/>
    <w:rsid w:val="0040199A"/>
    <w:rsid w:val="00402922"/>
    <w:rsid w:val="00415782"/>
    <w:rsid w:val="00422186"/>
    <w:rsid w:val="004253CC"/>
    <w:rsid w:val="00425D7F"/>
    <w:rsid w:val="00432E90"/>
    <w:rsid w:val="0043414A"/>
    <w:rsid w:val="00437E90"/>
    <w:rsid w:val="00441F79"/>
    <w:rsid w:val="00442A1C"/>
    <w:rsid w:val="00444411"/>
    <w:rsid w:val="00457E6B"/>
    <w:rsid w:val="00461AE3"/>
    <w:rsid w:val="00463A83"/>
    <w:rsid w:val="004675C6"/>
    <w:rsid w:val="004746ED"/>
    <w:rsid w:val="00480698"/>
    <w:rsid w:val="00492159"/>
    <w:rsid w:val="00497BB3"/>
    <w:rsid w:val="004A4853"/>
    <w:rsid w:val="004B036B"/>
    <w:rsid w:val="004B1722"/>
    <w:rsid w:val="004B28E6"/>
    <w:rsid w:val="004B2DDC"/>
    <w:rsid w:val="004D17BA"/>
    <w:rsid w:val="004E111F"/>
    <w:rsid w:val="004E2FCA"/>
    <w:rsid w:val="004F316E"/>
    <w:rsid w:val="004F4F8F"/>
    <w:rsid w:val="004F69CF"/>
    <w:rsid w:val="00514E5B"/>
    <w:rsid w:val="0052324D"/>
    <w:rsid w:val="00531B97"/>
    <w:rsid w:val="0053681D"/>
    <w:rsid w:val="005526E6"/>
    <w:rsid w:val="00556299"/>
    <w:rsid w:val="00575176"/>
    <w:rsid w:val="005853CD"/>
    <w:rsid w:val="0058689D"/>
    <w:rsid w:val="005A1CF7"/>
    <w:rsid w:val="005A35FF"/>
    <w:rsid w:val="005A7CF3"/>
    <w:rsid w:val="005B5CD5"/>
    <w:rsid w:val="005C1430"/>
    <w:rsid w:val="005D0394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2486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67BE8"/>
    <w:rsid w:val="00683BA6"/>
    <w:rsid w:val="00683DD6"/>
    <w:rsid w:val="00687A8D"/>
    <w:rsid w:val="006905E2"/>
    <w:rsid w:val="00691B83"/>
    <w:rsid w:val="00692682"/>
    <w:rsid w:val="00692A99"/>
    <w:rsid w:val="00692B0E"/>
    <w:rsid w:val="00694EBC"/>
    <w:rsid w:val="006A1A90"/>
    <w:rsid w:val="006B3D36"/>
    <w:rsid w:val="006B3F59"/>
    <w:rsid w:val="006B46D1"/>
    <w:rsid w:val="006B7B14"/>
    <w:rsid w:val="006E1A02"/>
    <w:rsid w:val="006F073D"/>
    <w:rsid w:val="00702E42"/>
    <w:rsid w:val="00704AC3"/>
    <w:rsid w:val="00705939"/>
    <w:rsid w:val="0071705B"/>
    <w:rsid w:val="00717D01"/>
    <w:rsid w:val="007268A6"/>
    <w:rsid w:val="0074772F"/>
    <w:rsid w:val="00797205"/>
    <w:rsid w:val="00797C3F"/>
    <w:rsid w:val="007A22BE"/>
    <w:rsid w:val="007A24F6"/>
    <w:rsid w:val="007A7FAF"/>
    <w:rsid w:val="007C502C"/>
    <w:rsid w:val="007D1796"/>
    <w:rsid w:val="007D6211"/>
    <w:rsid w:val="007E64D5"/>
    <w:rsid w:val="007F0796"/>
    <w:rsid w:val="007F6ED9"/>
    <w:rsid w:val="00814690"/>
    <w:rsid w:val="00814825"/>
    <w:rsid w:val="00816AD6"/>
    <w:rsid w:val="00823D26"/>
    <w:rsid w:val="00823E35"/>
    <w:rsid w:val="00824741"/>
    <w:rsid w:val="008335F0"/>
    <w:rsid w:val="0083668E"/>
    <w:rsid w:val="008515E9"/>
    <w:rsid w:val="0085440D"/>
    <w:rsid w:val="00856CEA"/>
    <w:rsid w:val="00861689"/>
    <w:rsid w:val="00862A37"/>
    <w:rsid w:val="0087438B"/>
    <w:rsid w:val="008758FA"/>
    <w:rsid w:val="00875D9A"/>
    <w:rsid w:val="00887038"/>
    <w:rsid w:val="0089093B"/>
    <w:rsid w:val="00890EC8"/>
    <w:rsid w:val="008A0911"/>
    <w:rsid w:val="008A3F3B"/>
    <w:rsid w:val="008A7D43"/>
    <w:rsid w:val="008B2B08"/>
    <w:rsid w:val="008B7047"/>
    <w:rsid w:val="008C3941"/>
    <w:rsid w:val="008C3ECC"/>
    <w:rsid w:val="008D623F"/>
    <w:rsid w:val="008E2AFB"/>
    <w:rsid w:val="008E7F32"/>
    <w:rsid w:val="008F42CF"/>
    <w:rsid w:val="00902C99"/>
    <w:rsid w:val="00912B6D"/>
    <w:rsid w:val="00914AF4"/>
    <w:rsid w:val="0092012F"/>
    <w:rsid w:val="00931B86"/>
    <w:rsid w:val="00942D96"/>
    <w:rsid w:val="009450D9"/>
    <w:rsid w:val="00946BBB"/>
    <w:rsid w:val="00950FE4"/>
    <w:rsid w:val="0095134E"/>
    <w:rsid w:val="00954E6A"/>
    <w:rsid w:val="00955137"/>
    <w:rsid w:val="00955967"/>
    <w:rsid w:val="00973586"/>
    <w:rsid w:val="00974ACD"/>
    <w:rsid w:val="00981429"/>
    <w:rsid w:val="00983713"/>
    <w:rsid w:val="0098381C"/>
    <w:rsid w:val="009842D4"/>
    <w:rsid w:val="009857E2"/>
    <w:rsid w:val="009A3C7B"/>
    <w:rsid w:val="009B1158"/>
    <w:rsid w:val="009B19F4"/>
    <w:rsid w:val="009C3082"/>
    <w:rsid w:val="009C785A"/>
    <w:rsid w:val="009D2D21"/>
    <w:rsid w:val="009E5041"/>
    <w:rsid w:val="009F221E"/>
    <w:rsid w:val="009F5B20"/>
    <w:rsid w:val="009F5DBF"/>
    <w:rsid w:val="00A06AAD"/>
    <w:rsid w:val="00A17E81"/>
    <w:rsid w:val="00A21BE2"/>
    <w:rsid w:val="00A3185C"/>
    <w:rsid w:val="00A56E29"/>
    <w:rsid w:val="00A64614"/>
    <w:rsid w:val="00A711C1"/>
    <w:rsid w:val="00A72447"/>
    <w:rsid w:val="00A73A10"/>
    <w:rsid w:val="00A77216"/>
    <w:rsid w:val="00A7775E"/>
    <w:rsid w:val="00A9705F"/>
    <w:rsid w:val="00AA692D"/>
    <w:rsid w:val="00AA7ADE"/>
    <w:rsid w:val="00AB259C"/>
    <w:rsid w:val="00AB30DB"/>
    <w:rsid w:val="00AB6F11"/>
    <w:rsid w:val="00AB7D50"/>
    <w:rsid w:val="00AC3B75"/>
    <w:rsid w:val="00AC5BA4"/>
    <w:rsid w:val="00AF2E0B"/>
    <w:rsid w:val="00B062B6"/>
    <w:rsid w:val="00B12330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35CEE"/>
    <w:rsid w:val="00B46DE7"/>
    <w:rsid w:val="00B523DE"/>
    <w:rsid w:val="00B57AE4"/>
    <w:rsid w:val="00B65A55"/>
    <w:rsid w:val="00B72BDF"/>
    <w:rsid w:val="00B81FD9"/>
    <w:rsid w:val="00B828FF"/>
    <w:rsid w:val="00B833FA"/>
    <w:rsid w:val="00B87FAE"/>
    <w:rsid w:val="00B94D57"/>
    <w:rsid w:val="00B953E3"/>
    <w:rsid w:val="00B97E65"/>
    <w:rsid w:val="00BB49FA"/>
    <w:rsid w:val="00BB70EB"/>
    <w:rsid w:val="00BC5E46"/>
    <w:rsid w:val="00BD1919"/>
    <w:rsid w:val="00BD3BFF"/>
    <w:rsid w:val="00BD4C2B"/>
    <w:rsid w:val="00BD7ECF"/>
    <w:rsid w:val="00BE5082"/>
    <w:rsid w:val="00BF2626"/>
    <w:rsid w:val="00C0740D"/>
    <w:rsid w:val="00C120CA"/>
    <w:rsid w:val="00C15DDB"/>
    <w:rsid w:val="00C224EC"/>
    <w:rsid w:val="00C26465"/>
    <w:rsid w:val="00C47D62"/>
    <w:rsid w:val="00C62161"/>
    <w:rsid w:val="00C71DA6"/>
    <w:rsid w:val="00C76573"/>
    <w:rsid w:val="00C85CB8"/>
    <w:rsid w:val="00C85FE0"/>
    <w:rsid w:val="00C86202"/>
    <w:rsid w:val="00C94018"/>
    <w:rsid w:val="00C95C48"/>
    <w:rsid w:val="00CA1613"/>
    <w:rsid w:val="00CA4FB1"/>
    <w:rsid w:val="00CB0534"/>
    <w:rsid w:val="00CC183B"/>
    <w:rsid w:val="00CD57E6"/>
    <w:rsid w:val="00CD7179"/>
    <w:rsid w:val="00CE13BE"/>
    <w:rsid w:val="00CF6034"/>
    <w:rsid w:val="00D01C3E"/>
    <w:rsid w:val="00D169B6"/>
    <w:rsid w:val="00D201BD"/>
    <w:rsid w:val="00D2711E"/>
    <w:rsid w:val="00D315FF"/>
    <w:rsid w:val="00D3337D"/>
    <w:rsid w:val="00D364C3"/>
    <w:rsid w:val="00D37DD3"/>
    <w:rsid w:val="00D457BF"/>
    <w:rsid w:val="00D50EFC"/>
    <w:rsid w:val="00D5200C"/>
    <w:rsid w:val="00D54B5E"/>
    <w:rsid w:val="00D550E4"/>
    <w:rsid w:val="00D56308"/>
    <w:rsid w:val="00D6076A"/>
    <w:rsid w:val="00D743FE"/>
    <w:rsid w:val="00D817F4"/>
    <w:rsid w:val="00D844BA"/>
    <w:rsid w:val="00D9454A"/>
    <w:rsid w:val="00DB7220"/>
    <w:rsid w:val="00DB757F"/>
    <w:rsid w:val="00DC4E35"/>
    <w:rsid w:val="00DC5617"/>
    <w:rsid w:val="00DC5705"/>
    <w:rsid w:val="00DE535B"/>
    <w:rsid w:val="00DE61DA"/>
    <w:rsid w:val="00E0402D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73F50"/>
    <w:rsid w:val="00E8509E"/>
    <w:rsid w:val="00E863A0"/>
    <w:rsid w:val="00EB1478"/>
    <w:rsid w:val="00EC59CA"/>
    <w:rsid w:val="00EC60B0"/>
    <w:rsid w:val="00EC6C16"/>
    <w:rsid w:val="00ED1A89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16020"/>
    <w:rsid w:val="00F265D9"/>
    <w:rsid w:val="00F32EF1"/>
    <w:rsid w:val="00F3310F"/>
    <w:rsid w:val="00F3321A"/>
    <w:rsid w:val="00F41208"/>
    <w:rsid w:val="00F4257E"/>
    <w:rsid w:val="00F54004"/>
    <w:rsid w:val="00F56BC4"/>
    <w:rsid w:val="00F57970"/>
    <w:rsid w:val="00F645BC"/>
    <w:rsid w:val="00F66F52"/>
    <w:rsid w:val="00F803F3"/>
    <w:rsid w:val="00F860E9"/>
    <w:rsid w:val="00F87871"/>
    <w:rsid w:val="00F9653B"/>
    <w:rsid w:val="00FA000D"/>
    <w:rsid w:val="00FB56DB"/>
    <w:rsid w:val="00FC3BC7"/>
    <w:rsid w:val="00FD1890"/>
    <w:rsid w:val="00FF0C32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  <w:style w:type="paragraph" w:customStyle="1" w:styleId="paragraphe0">
    <w:name w:val="paragraphe"/>
    <w:basedOn w:val="Normal"/>
    <w:rsid w:val="00243B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7ACF7-CDFA-4D62-8136-4EAEF248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9</cp:revision>
  <cp:lastPrinted>2015-07-01T11:33:00Z</cp:lastPrinted>
  <dcterms:created xsi:type="dcterms:W3CDTF">2015-07-22T07:01:00Z</dcterms:created>
  <dcterms:modified xsi:type="dcterms:W3CDTF">2015-09-28T12:24:00Z</dcterms:modified>
</cp:coreProperties>
</file>